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16"/>
        <w:rPr>
          <w:rFonts w:ascii="Times New Roman" w:cs="Times New Roman" w:hAnsi="Times New Roman"/>
          <w:color w:val="auto"/>
          <w:sz w:val="22"/>
          <w:szCs w:val="22"/>
        </w:rPr>
      </w:pPr>
      <w:r>
        <w:rPr>
          <w:rFonts w:ascii="Times New Roman" w:cs="Times New Roman" w:hAnsi="Times New Roman"/>
          <w:color w:val="auto"/>
          <w:sz w:val="22"/>
          <w:szCs w:val="22"/>
        </w:rPr>
        <w:t>Dipdat Nig. Ltd Bukuru Express-way,</w:t>
      </w:r>
    </w:p>
    <w:p>
      <w:pPr>
        <w:pStyle w:val="style4116"/>
        <w:rPr>
          <w:rFonts w:ascii="Times New Roman" w:cs="Times New Roman" w:hAnsi="Times New Roman"/>
          <w:color w:val="auto"/>
          <w:sz w:val="22"/>
          <w:szCs w:val="22"/>
        </w:rPr>
      </w:pPr>
      <w:r>
        <w:rPr>
          <w:rFonts w:ascii="Times New Roman" w:cs="Times New Roman" w:hAnsi="Times New Roman"/>
          <w:color w:val="auto"/>
          <w:sz w:val="22"/>
          <w:szCs w:val="22"/>
        </w:rPr>
        <w:t>P.O. Box 7627 Anglo-Jos</w:t>
      </w:r>
      <w:r>
        <w:rPr>
          <w:rFonts w:ascii="Times New Roman" w:cs="Times New Roman" w:hAnsi="Times New Roman"/>
          <w:color w:val="auto"/>
          <w:sz w:val="22"/>
          <w:szCs w:val="22"/>
        </w:rPr>
        <w:t xml:space="preserve">, </w:t>
      </w:r>
      <w:r>
        <w:rPr>
          <w:rFonts w:ascii="Times New Roman" w:cs="Times New Roman" w:hAnsi="Times New Roman"/>
          <w:color w:val="auto"/>
          <w:sz w:val="22"/>
          <w:szCs w:val="22"/>
        </w:rPr>
        <w:t>Jos South, Plateau State</w:t>
      </w:r>
    </w:p>
    <w:p>
      <w:pPr>
        <w:pStyle w:val="style4116"/>
        <w:rPr>
          <w:rFonts w:ascii="Times New Roman" w:cs="Times New Roman" w:hAnsi="Times New Roman"/>
          <w:color w:val="auto"/>
          <w:sz w:val="22"/>
          <w:szCs w:val="22"/>
        </w:rPr>
      </w:pPr>
      <w:r>
        <w:rPr>
          <w:rFonts w:ascii="Times New Roman" w:cs="Times New Roman" w:hAnsi="Times New Roman"/>
          <w:color w:val="auto"/>
          <w:sz w:val="22"/>
          <w:szCs w:val="22"/>
        </w:rPr>
        <w:t>+234(0)8100795791, +234(0)7050556601</w:t>
      </w:r>
    </w:p>
    <w:p>
      <w:pPr>
        <w:pStyle w:val="style4116"/>
        <w:spacing w:lineRule="auto" w:line="480"/>
        <w:rPr>
          <w:rStyle w:val="style88"/>
          <w:rFonts w:ascii="Times New Roman" w:cs="Times New Roman" w:hAnsi="Times New Roman"/>
          <w:color w:val="auto"/>
          <w:sz w:val="22"/>
          <w:szCs w:val="22"/>
        </w:rPr>
      </w:pPr>
      <w:r>
        <w:rPr>
          <w:rStyle w:val="style88"/>
          <w:rFonts w:ascii="Times New Roman" w:cs="Times New Roman" w:hAnsi="Times New Roman"/>
          <w:color w:val="auto"/>
          <w:sz w:val="22"/>
          <w:szCs w:val="22"/>
        </w:rPr>
        <w:t>celestinedakang@gmail.com</w:t>
      </w:r>
    </w:p>
    <w:p>
      <w:pPr>
        <w:pStyle w:val="style4117"/>
        <w:rPr>
          <w:rFonts w:ascii="Times New Roman" w:cs="Times New Roman" w:hAnsi="Times New Roman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-2095500</wp:posOffset>
            </wp:positionH>
            <wp:positionV relativeFrom="page">
              <wp:posOffset>1811020</wp:posOffset>
            </wp:positionV>
            <wp:extent cx="1590040" cy="204724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90040" cy="20472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Cs w:val="32"/>
        </w:rPr>
        <w:t>DAKANG, CELESTINE NAANKLOENG</w:t>
      </w:r>
    </w:p>
    <w:tbl>
      <w:tblPr>
        <w:tblStyle w:val="style4109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>
        <w:trPr/>
        <w:tc>
          <w:tcPr>
            <w:tcW w:w="1778" w:type="dxa"/>
            <w:tcBorders/>
          </w:tcPr>
          <w:p>
            <w:pPr>
              <w:pStyle w:val="style1"/>
              <w:rPr>
                <w:rFonts w:ascii="Times New Roman" w:cs="Times New Roman" w:hAnsi="Times New Roman"/>
                <w:color w:val="00b050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b050"/>
                <w:sz w:val="22"/>
                <w:szCs w:val="22"/>
              </w:rPr>
              <w:t>personal data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Sex: </w:t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>Male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Marital Status:             Single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Date of Birth: </w:t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>June 19</w:t>
            </w:r>
            <w:r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>, 1995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Nationality:</w:t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>Nigerian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State of Origin: </w:t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>Plateau State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Local Government:</w:t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>Quaan Pan LGA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Tribe:</w:t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>Pan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Language Spoken: </w:t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>English, Hausa and Pan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rFonts w:ascii="Times New Roman" w:cs="Times New Roman" w:hAnsi="Times New Roman"/>
                <w:color w:val="00b050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b050"/>
                <w:sz w:val="22"/>
                <w:szCs w:val="22"/>
              </w:rPr>
              <w:t>Objective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To</w:t>
            </w:r>
            <w:r>
              <w:rPr>
                <w:color w:val="auto"/>
                <w:sz w:val="22"/>
                <w:szCs w:val="22"/>
              </w:rPr>
              <w:t xml:space="preserve"> achieve career excellence through dedication, discipline and total commitment to organizational set goals and objectives, while learning to be a true professional on the job.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rFonts w:ascii="Times New Roman" w:cs="Times New Roman" w:hAnsi="Times New Roman"/>
                <w:color w:val="00b050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b050"/>
                <w:sz w:val="22"/>
                <w:szCs w:val="22"/>
              </w:rPr>
              <w:t>Skills &amp; Abilities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Excellent creative analytic skill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Ability to solve problems at lightning speed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Ability to learn new function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Computer literate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Beading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rFonts w:ascii="Times New Roman" w:cs="Times New Roman" w:hAnsi="Times New Roman"/>
                <w:color w:val="00b050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b050"/>
                <w:sz w:val="22"/>
                <w:szCs w:val="22"/>
              </w:rPr>
              <w:t>Experience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  <w:tcBorders/>
          </w:tcPr>
          <w:p>
            <w:pPr>
              <w:pStyle w:val="style2"/>
              <w:tabs>
                <w:tab w:val="left" w:leader="none" w:pos="1185"/>
              </w:tabs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Teacher, st. peters’ secondary school, akwanga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November, 2018 – October, 2019</w:t>
            </w:r>
          </w:p>
          <w:p>
            <w:pPr>
              <w:pStyle w:val="style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National Youth Service Corps (NYSC)</w:t>
            </w:r>
          </w:p>
          <w:p>
            <w:pPr>
              <w:pStyle w:val="style2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 xml:space="preserve">LABORATORY ASSISTANT, NATIONAL VETERINARY RESEARCH INSTITUTE, VOM 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27</w:t>
            </w:r>
            <w:r>
              <w:rPr>
                <w:rFonts w:ascii="Times New Roman" w:cs="Times New Roman" w:hAnsi="Times New Roman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 xml:space="preserve"> June, 2016 – 27</w:t>
            </w:r>
            <w:r>
              <w:rPr>
                <w:rFonts w:ascii="Times New Roman" w:cs="Times New Roman" w:hAnsi="Times New Roman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 xml:space="preserve"> December, 2016</w:t>
            </w:r>
          </w:p>
          <w:p>
            <w:pPr>
              <w:pStyle w:val="style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Student Industrial Work Experience Scheme (SIWES)</w:t>
            </w:r>
          </w:p>
          <w:bookmarkStart w:id="0" w:name="_GoBack"/>
          <w:bookmarkEnd w:id="0"/>
          <w:p>
            <w:pPr>
              <w:pStyle w:val="style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rFonts w:ascii="Times New Roman" w:cs="Times New Roman" w:hAnsi="Times New Roman"/>
                <w:color w:val="00b050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b050"/>
                <w:sz w:val="22"/>
                <w:szCs w:val="22"/>
              </w:rPr>
              <w:t>Education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  <w:tcBorders/>
          </w:tcPr>
          <w:p>
            <w:pPr>
              <w:pStyle w:val="style2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 xml:space="preserve">plateau state university, bokkos </w:t>
            </w:r>
          </w:p>
          <w:p>
            <w:pPr>
              <w:pStyle w:val="style2"/>
              <w:rPr>
                <w:rFonts w:ascii="Times New Roman" w:cs="Times New Roman" w:hAnsi="Times New Roman"/>
                <w:b w:val="false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 w:val="false"/>
                <w:color w:val="auto"/>
                <w:sz w:val="22"/>
                <w:szCs w:val="22"/>
              </w:rPr>
              <w:t>B</w:t>
            </w:r>
            <w:r>
              <w:rPr>
                <w:rFonts w:ascii="Times New Roman" w:cs="Times New Roman" w:hAnsi="Times New Roman"/>
                <w:b w:val="false"/>
                <w:caps w:val="false"/>
                <w:color w:val="auto"/>
                <w:sz w:val="22"/>
                <w:szCs w:val="22"/>
              </w:rPr>
              <w:t>achelor of Science (B.Sc.) in Biochemistry</w:t>
            </w:r>
          </w:p>
          <w:p>
            <w:pPr>
              <w:pStyle w:val="style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2013 – 2018</w:t>
            </w:r>
          </w:p>
          <w:p>
            <w:pPr>
              <w:pStyle w:val="style2"/>
              <w:spacing w:before="0" w:after="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noble college, bukuru</w:t>
            </w:r>
          </w:p>
          <w:p>
            <w:pPr>
              <w:pStyle w:val="style0"/>
              <w:spacing w:before="0" w:after="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Senior School Certificate Examination (SSCE)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2013</w:t>
            </w:r>
          </w:p>
          <w:p>
            <w:pPr>
              <w:pStyle w:val="style2"/>
              <w:spacing w:after="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ST. JOSEPH’S COLLEGE, VOM</w:t>
            </w:r>
          </w:p>
          <w:p>
            <w:pPr>
              <w:pStyle w:val="style0"/>
              <w:spacing w:before="0" w:after="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Junior School Certificate of Education (JSCE)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2011</w:t>
            </w:r>
          </w:p>
          <w:p>
            <w:pPr>
              <w:pStyle w:val="style2"/>
              <w:spacing w:after="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WOMEN’S CORONA SOCEITY SCHOOL, BUKURU</w:t>
            </w:r>
          </w:p>
          <w:p>
            <w:pPr>
              <w:pStyle w:val="style0"/>
              <w:spacing w:before="0" w:after="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Primary School Leaving Certificate (PSLC)</w:t>
            </w:r>
          </w:p>
          <w:p>
            <w:pPr>
              <w:pStyle w:val="style0"/>
              <w:spacing w:before="0" w:after="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2006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rFonts w:ascii="Times New Roman" w:cs="Times New Roman" w:hAnsi="Times New Roman"/>
                <w:color w:val="00b050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b050"/>
                <w:sz w:val="22"/>
                <w:szCs w:val="22"/>
              </w:rPr>
              <w:t>project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>
                <w:rFonts w:ascii="Times New Roman" w:cs="Times New Roman" w:hAnsi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color w:val="auto"/>
                <w:sz w:val="22"/>
                <w:szCs w:val="22"/>
              </w:rPr>
              <w:t xml:space="preserve">Quantitative phytochemical analysis of aqueous crude extract of seeds of </w:t>
            </w:r>
            <w:r>
              <w:rPr>
                <w:rFonts w:ascii="Times New Roman" w:cs="Times New Roman" w:hAnsi="Times New Roman"/>
                <w:b/>
                <w:i/>
                <w:color w:val="auto"/>
                <w:sz w:val="22"/>
                <w:szCs w:val="22"/>
              </w:rPr>
              <w:t>Datura metel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B.Sc </w:t>
            </w:r>
            <w:r>
              <w:rPr>
                <w:bCs/>
                <w:i/>
                <w:color w:val="auto"/>
                <w:sz w:val="22"/>
                <w:szCs w:val="22"/>
              </w:rPr>
              <w:t xml:space="preserve">biochemical research </w:t>
            </w:r>
            <w:r>
              <w:rPr>
                <w:bCs/>
                <w:color w:val="auto"/>
                <w:sz w:val="22"/>
                <w:szCs w:val="22"/>
              </w:rPr>
              <w:t xml:space="preserve">to analyze quantitatively the phytochemical contents of seeds of </w:t>
            </w:r>
            <w:r>
              <w:rPr>
                <w:bCs/>
                <w:i/>
                <w:color w:val="auto"/>
                <w:sz w:val="22"/>
                <w:szCs w:val="22"/>
              </w:rPr>
              <w:t>Datura metel.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rFonts w:ascii="Times New Roman" w:cs="Times New Roman" w:hAnsi="Times New Roman"/>
                <w:color w:val="00b050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b050"/>
                <w:sz w:val="22"/>
                <w:szCs w:val="22"/>
              </w:rPr>
              <w:t>Leadership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cs="Times New Roman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Costume Manager, </w:t>
            </w: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  <w:t>Culture &amp; Tourism / Dance &amp; Drama CDS group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  <w:t>NYSC (Akwanga LGA, Nasarawa State)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  <w:t>2019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cs="Times New Roman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>Director of Socials</w:t>
            </w: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  <w:t>, National Association of Biochemistry Students (NABS), Plateau State University Chapter.</w:t>
            </w: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  <w:tab/>
            </w: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  <w:tab/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  <w:t>2015/2016 session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cs="Times New Roman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>Assistant St. Peter’s Prefect</w:t>
            </w:r>
            <w:r>
              <w:rPr>
                <w:rFonts w:ascii="Times New Roman" w:cs="Times New Roman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  <w:t>at St. Joseph’</w:t>
            </w: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  <w:t>s College, Vom.</w:t>
            </w:r>
          </w:p>
          <w:p>
            <w:pPr>
              <w:pStyle w:val="style4099"/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eastAsia="en-US"/>
              </w:rPr>
              <w:t>2011/2012 session</w:t>
            </w:r>
          </w:p>
        </w:tc>
      </w:tr>
      <w:tr>
        <w:tblPrEx/>
        <w:trPr>
          <w:trHeight w:val="7334" w:hRule="atLeast"/>
        </w:trPr>
        <w:tc>
          <w:tcPr>
            <w:tcW w:w="1778" w:type="dxa"/>
            <w:tcBorders/>
          </w:tcPr>
          <w:p>
            <w:pPr>
              <w:pStyle w:val="style1"/>
              <w:rPr>
                <w:rFonts w:ascii="Times New Roman" w:cs="Times New Roman" w:hAnsi="Times New Roman"/>
                <w:color w:val="00b050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b050"/>
                <w:sz w:val="22"/>
                <w:szCs w:val="22"/>
              </w:rPr>
              <w:t>References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color w:val="auto"/>
                <w:sz w:val="22"/>
                <w:szCs w:val="22"/>
              </w:rPr>
              <w:t>Dr. Obiora Francis Okonkwo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Head of Department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Department of Biochemistry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 xml:space="preserve">Plateau State University, Bokkos </w:t>
            </w:r>
          </w:p>
          <w:p>
            <w:pPr>
              <w:pStyle w:val="style0"/>
              <w:spacing w:before="0" w:after="0"/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val="en-GB"/>
              </w:rPr>
            </w:pPr>
            <w:r>
              <w:rPr/>
              <w:fldChar w:fldCharType="begin"/>
            </w:r>
            <w:r>
              <w:instrText xml:space="preserve"> HYPERLINK "mailto:francis.okonkwo@plasu.edu.ng"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kern w:val="0"/>
                <w:sz w:val="22"/>
                <w:szCs w:val="22"/>
                <w:lang w:val="en-GB"/>
              </w:rPr>
              <w:t>francis.okonkwo@plasu.edu.ng</w:t>
            </w:r>
            <w:r>
              <w:rPr/>
              <w:fldChar w:fldCharType="end"/>
            </w:r>
          </w:p>
          <w:p>
            <w:pPr>
              <w:pStyle w:val="style0"/>
              <w:spacing w:before="0" w:after="0"/>
              <w:rPr>
                <w:rFonts w:ascii="Times New Roman" w:cs="Times New Roman" w:eastAsia="SimSu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kern w:val="0"/>
                <w:sz w:val="22"/>
                <w:szCs w:val="22"/>
                <w:lang w:val="en-GB"/>
              </w:rPr>
              <w:t>Phone - +234 (0)8037031970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eastAsia="SimSun" w:hAnsi="Times New Roman"/>
                <w:b/>
                <w:caps/>
                <w:color w:val="auto"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color w:val="auto"/>
                <w:sz w:val="22"/>
                <w:szCs w:val="22"/>
              </w:rPr>
              <w:t>Rev. Fr. Go'ar Rotgak John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Clergy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St. Thomas Catholic Church, Bwarak, Pankshin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0"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"mailto:rotgak_ipa@yahoo.com"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2"/>
                <w:szCs w:val="22"/>
              </w:rPr>
              <w:t>rotgak_ipa@yahoo.com</w:t>
            </w:r>
            <w:r>
              <w:rPr/>
              <w:fldChar w:fldCharType="end"/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Phone - +234 (0)8034523183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  <w:r>
              <w:rPr>
                <w:rFonts w:ascii="Times New Roman" w:cs="Times New Roman" w:hAnsi="Times New Roman"/>
                <w:b/>
                <w:i/>
                <w:color w:val="auto"/>
                <w:sz w:val="22"/>
                <w:szCs w:val="22"/>
              </w:rPr>
              <w:t>r. Toma Ali Reng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 xml:space="preserve">Provost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College Of Health Technology, Zawan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"mailto:tomarengali@yahoo.com"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2"/>
                <w:szCs w:val="22"/>
              </w:rPr>
              <w:t>tomarengali@yahoo.com</w:t>
            </w:r>
            <w:r>
              <w:rPr/>
              <w:fldChar w:fldCharType="end"/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auto"/>
                <w:sz w:val="22"/>
                <w:szCs w:val="22"/>
              </w:rPr>
              <w:t>Phone - +234 (0)8036177931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2"/>
          <w:szCs w:val="22"/>
        </w:rPr>
      </w:pPr>
    </w:p>
    <w:sectPr>
      <w:footerReference w:type="default" r:id="rId3"/>
      <w:pgSz w:w="12240" w:h="15840" w:orient="portrait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t xml:space="preserve">Page </w:t>
    </w:r>
    <w:r>
      <w:rPr/>
      <w:fldChar w:fldCharType="begin"/>
    </w:r>
    <w:r>
      <w:instrText xml:space="preserve"> PAGE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SimSun" w:eastAsia="Cambria" w:hAnsi="Cambria"/>
        <w:color w:val="595959"/>
        <w:lang w:val="en-US" w:bidi="ar-SA" w:eastAsia="ja-JP"/>
      </w:rPr>
    </w:rPrDefault>
    <w:pPrDefault>
      <w:pPr>
        <w:spacing w:before="40" w:after="160" w:lineRule="auto" w:line="288"/>
      </w:pPr>
    </w:pPrDefault>
  </w:docDefaults>
  <w:style w:type="paragraph" w:default="1" w:styleId="style0">
    <w:name w:val="Normal"/>
    <w:next w:val="style0"/>
    <w:qFormat/>
    <w:pPr/>
    <w:rPr>
      <w:kern w:val="20"/>
    </w:rPr>
  </w:style>
  <w:style w:type="paragraph" w:styleId="style1">
    <w:name w:val="heading 1"/>
    <w:basedOn w:val="style0"/>
    <w:next w:val="style0"/>
    <w:link w:val="style4100"/>
    <w:qFormat/>
    <w:uiPriority w:val="1"/>
    <w:pPr>
      <w:jc w:val="right"/>
      <w:outlineLvl w:val="0"/>
    </w:pPr>
    <w:rPr>
      <w:rFonts w:ascii="Calibri" w:eastAsia="SimSun" w:hAnsi="Calibri"/>
      <w:caps/>
      <w:color w:val="7e97ad"/>
      <w:sz w:val="21"/>
    </w:rPr>
  </w:style>
  <w:style w:type="paragraph" w:styleId="style2">
    <w:name w:val="heading 2"/>
    <w:basedOn w:val="style0"/>
    <w:next w:val="style0"/>
    <w:link w:val="style4101"/>
    <w:qFormat/>
    <w:uiPriority w:val="1"/>
    <w:pPr>
      <w:keepNext/>
      <w:keepLines/>
      <w:spacing w:after="40"/>
      <w:outlineLvl w:val="1"/>
    </w:pPr>
    <w:rPr>
      <w:rFonts w:ascii="Calibri" w:eastAsia="SimSun" w:hAnsi="Calibri"/>
      <w:b/>
      <w:bCs/>
      <w:caps/>
      <w:color w:val="404040"/>
      <w14:ligatures xmlns:w14="http://schemas.microsoft.com/office/word/2010/wordml" w14:val="standardContextual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200" w:after="0"/>
      <w:outlineLvl w:val="2"/>
    </w:pPr>
    <w:rPr>
      <w:rFonts w:ascii="Calibri" w:eastAsia="SimSun" w:hAnsi="Calibri"/>
      <w:b/>
      <w:bCs/>
      <w:color w:val="7e97ad"/>
      <w14:ligatures xmlns:w14="http://schemas.microsoft.com/office/word/2010/wordml" w14:val="standardContextual"/>
    </w:rPr>
  </w:style>
  <w:style w:type="paragraph" w:styleId="style4">
    <w:name w:val="heading 4"/>
    <w:basedOn w:val="style0"/>
    <w:next w:val="style0"/>
    <w:link w:val="style4103"/>
    <w:qFormat/>
    <w:uiPriority w:val="9"/>
    <w:pPr>
      <w:keepNext/>
      <w:keepLines/>
      <w:spacing w:before="200" w:after="0"/>
      <w:outlineLvl w:val="3"/>
    </w:pPr>
    <w:rPr>
      <w:rFonts w:ascii="Calibri" w:eastAsia="SimSun" w:hAnsi="Calibri"/>
      <w:b/>
      <w:bCs/>
      <w:i/>
      <w:iCs/>
      <w:color w:val="7e97ad"/>
    </w:rPr>
  </w:style>
  <w:style w:type="paragraph" w:styleId="style5">
    <w:name w:val="heading 5"/>
    <w:basedOn w:val="style0"/>
    <w:next w:val="style0"/>
    <w:link w:val="style4104"/>
    <w:qFormat/>
    <w:uiPriority w:val="9"/>
    <w:pPr>
      <w:keepNext/>
      <w:keepLines/>
      <w:spacing w:before="200" w:after="0"/>
      <w:outlineLvl w:val="4"/>
    </w:pPr>
    <w:rPr>
      <w:rFonts w:ascii="Calibri" w:eastAsia="SimSun" w:hAnsi="Calibri"/>
      <w:color w:val="394b5a"/>
    </w:rPr>
  </w:style>
  <w:style w:type="paragraph" w:styleId="style6">
    <w:name w:val="heading 6"/>
    <w:basedOn w:val="style0"/>
    <w:next w:val="style0"/>
    <w:link w:val="style4105"/>
    <w:qFormat/>
    <w:uiPriority w:val="9"/>
    <w:pPr>
      <w:keepNext/>
      <w:keepLines/>
      <w:spacing w:before="200" w:after="0"/>
      <w:outlineLvl w:val="5"/>
    </w:pPr>
    <w:rPr>
      <w:rFonts w:ascii="Calibri" w:eastAsia="SimSun" w:hAnsi="Calibri"/>
      <w:i/>
      <w:iCs/>
      <w:color w:val="394b5a"/>
    </w:rPr>
  </w:style>
  <w:style w:type="paragraph" w:styleId="style7">
    <w:name w:val="heading 7"/>
    <w:basedOn w:val="style0"/>
    <w:next w:val="style0"/>
    <w:link w:val="style4106"/>
    <w:qFormat/>
    <w:uiPriority w:val="9"/>
    <w:pPr>
      <w:keepNext/>
      <w:keepLines/>
      <w:spacing w:before="200" w:after="0"/>
      <w:outlineLvl w:val="6"/>
    </w:pPr>
    <w:rPr>
      <w:rFonts w:ascii="Calibri" w:eastAsia="SimSun" w:hAnsi="Calibri"/>
      <w:i/>
      <w:iCs/>
      <w:color w:val="404040"/>
    </w:rPr>
  </w:style>
  <w:style w:type="paragraph" w:styleId="style8">
    <w:name w:val="heading 8"/>
    <w:basedOn w:val="style0"/>
    <w:next w:val="style0"/>
    <w:link w:val="style4107"/>
    <w:qFormat/>
    <w:uiPriority w:val="9"/>
    <w:pPr>
      <w:keepNext/>
      <w:keepLines/>
      <w:spacing w:before="200" w:after="0"/>
      <w:outlineLvl w:val="7"/>
    </w:pPr>
    <w:rPr>
      <w:rFonts w:ascii="Calibri" w:eastAsia="SimSun" w:hAnsi="Calibri"/>
      <w:color w:val="404040"/>
    </w:rPr>
  </w:style>
  <w:style w:type="paragraph" w:styleId="style9">
    <w:name w:val="heading 9"/>
    <w:basedOn w:val="style0"/>
    <w:next w:val="style0"/>
    <w:link w:val="style4108"/>
    <w:qFormat/>
    <w:uiPriority w:val="9"/>
    <w:pPr>
      <w:keepNext/>
      <w:keepLines/>
      <w:spacing w:before="200" w:after="0"/>
      <w:outlineLvl w:val="8"/>
    </w:pPr>
    <w:rPr>
      <w:rFonts w:ascii="Calibri" w:eastAsia="SimSun" w:hAnsi="Calibri"/>
      <w:i/>
      <w:iCs/>
      <w:color w:val="40404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"/>
    <w:pPr>
      <w:spacing w:after="0" w:lineRule="auto" w:line="240"/>
    </w:pPr>
    <w:rPr/>
  </w:style>
  <w:style w:type="character" w:customStyle="1" w:styleId="style4097">
    <w:name w:val="Header Char_1da64786-3298-478c-9b14-af42256f46fc"/>
    <w:basedOn w:val="style65"/>
    <w:next w:val="style4097"/>
    <w:link w:val="style31"/>
    <w:uiPriority w:val="9"/>
    <w:rPr>
      <w:kern w:val="20"/>
    </w:rPr>
  </w:style>
  <w:style w:type="paragraph" w:styleId="style32">
    <w:name w:val="footer"/>
    <w:basedOn w:val="style0"/>
    <w:next w:val="style32"/>
    <w:link w:val="style4098"/>
    <w:uiPriority w:val="2"/>
    <w:pPr>
      <w:pBdr>
        <w:left w:val="single" w:sz="2" w:space="4" w:color="ffffff"/>
        <w:top w:val="single" w:sz="4" w:space="6" w:color="b1c0cd"/>
      </w:pBdr>
      <w:spacing w:after="0" w:lineRule="auto" w:line="240"/>
      <w:ind w:left="-360" w:right="-360"/>
    </w:pPr>
    <w:rPr/>
  </w:style>
  <w:style w:type="character" w:customStyle="1" w:styleId="style4098">
    <w:name w:val="Footer Char_168b104d-07b8-4b05-bbe7-59c603231663"/>
    <w:basedOn w:val="style65"/>
    <w:next w:val="style4098"/>
    <w:link w:val="style32"/>
    <w:uiPriority w:val="2"/>
    <w:rPr>
      <w:kern w:val="20"/>
    </w:rPr>
  </w:style>
  <w:style w:type="paragraph" w:customStyle="1" w:styleId="style4099">
    <w:name w:val="Resume Text"/>
    <w:basedOn w:val="style0"/>
    <w:next w:val="style4099"/>
    <w:qFormat/>
    <w:pPr>
      <w:spacing w:after="40"/>
      <w:ind w:right="1440"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0">
    <w:name w:val="Heading 1 Char_feac4da2-94c8-4a20-aa88-13e12cd36d66"/>
    <w:basedOn w:val="style65"/>
    <w:next w:val="style4100"/>
    <w:link w:val="style1"/>
    <w:uiPriority w:val="1"/>
    <w:rPr>
      <w:rFonts w:ascii="Calibri" w:cs="SimSun" w:eastAsia="SimSun" w:hAnsi="Calibri"/>
      <w:caps/>
      <w:color w:val="7e97ad"/>
      <w:kern w:val="20"/>
      <w:sz w:val="21"/>
    </w:rPr>
  </w:style>
  <w:style w:type="character" w:customStyle="1" w:styleId="style4101">
    <w:name w:val="Heading 2 Char_44057bd6-43b0-4daf-95ac-612ab147d264"/>
    <w:basedOn w:val="style65"/>
    <w:next w:val="style4101"/>
    <w:link w:val="style2"/>
    <w:uiPriority w:val="1"/>
    <w:rPr>
      <w:rFonts w:ascii="Calibri" w:cs="SimSun" w:eastAsia="SimSun" w:hAnsi="Calibri"/>
      <w:b/>
      <w:bCs/>
      <w:caps/>
      <w:color w:val="404040"/>
      <w:kern w:val="20"/>
      <w14:ligatures xmlns:w14="http://schemas.microsoft.com/office/word/2010/wordml" w14:val="standardContextual"/>
    </w:rPr>
  </w:style>
  <w:style w:type="character" w:customStyle="1" w:styleId="style4102">
    <w:name w:val="Heading 3 Char_cd3d99e7-56da-476b-ac58-1832efa2f47b"/>
    <w:basedOn w:val="style65"/>
    <w:next w:val="style4102"/>
    <w:link w:val="style3"/>
    <w:uiPriority w:val="9"/>
    <w:rPr>
      <w:rFonts w:ascii="Calibri" w:cs="SimSun" w:eastAsia="SimSun" w:hAnsi="Calibri"/>
      <w:b/>
      <w:bCs/>
      <w:color w:val="7e97ad"/>
      <w:kern w:val="20"/>
      <w14:ligatures xmlns:w14="http://schemas.microsoft.com/office/word/2010/wordml" w14:val="standardContextual"/>
    </w:rPr>
  </w:style>
  <w:style w:type="character" w:customStyle="1" w:styleId="style4103">
    <w:name w:val="Heading 4 Char_b960ed6d-851c-4ea6-8baa-eec23efcb7d4"/>
    <w:basedOn w:val="style65"/>
    <w:next w:val="style4103"/>
    <w:link w:val="style4"/>
    <w:uiPriority w:val="9"/>
    <w:rPr>
      <w:rFonts w:ascii="Calibri" w:cs="SimSun" w:eastAsia="SimSun" w:hAnsi="Calibri"/>
      <w:b/>
      <w:bCs/>
      <w:i/>
      <w:iCs/>
      <w:color w:val="7e97ad"/>
      <w:kern w:val="20"/>
    </w:rPr>
  </w:style>
  <w:style w:type="character" w:customStyle="1" w:styleId="style4104">
    <w:name w:val="Heading 5 Char_f074d3d2-4647-4da1-a33d-376d2fc3a4bb"/>
    <w:basedOn w:val="style65"/>
    <w:next w:val="style4104"/>
    <w:link w:val="style5"/>
    <w:uiPriority w:val="9"/>
    <w:rPr>
      <w:rFonts w:ascii="Calibri" w:cs="SimSun" w:eastAsia="SimSun" w:hAnsi="Calibri"/>
      <w:color w:val="394b5a"/>
      <w:kern w:val="20"/>
    </w:rPr>
  </w:style>
  <w:style w:type="character" w:customStyle="1" w:styleId="style4105">
    <w:name w:val="Heading 6 Char_d2f0a5a7-7566-47b5-8d3e-0d2ddbdd85d9"/>
    <w:basedOn w:val="style65"/>
    <w:next w:val="style4105"/>
    <w:link w:val="style6"/>
    <w:uiPriority w:val="9"/>
    <w:rPr>
      <w:rFonts w:ascii="Calibri" w:cs="SimSun" w:eastAsia="SimSun" w:hAnsi="Calibri"/>
      <w:i/>
      <w:iCs/>
      <w:color w:val="394b5a"/>
      <w:kern w:val="20"/>
    </w:rPr>
  </w:style>
  <w:style w:type="character" w:customStyle="1" w:styleId="style4106">
    <w:name w:val="Heading 7 Char_d7d52f5f-8761-444f-b6ed-15d9616da455"/>
    <w:basedOn w:val="style65"/>
    <w:next w:val="style4106"/>
    <w:link w:val="style7"/>
    <w:uiPriority w:val="9"/>
    <w:rPr>
      <w:rFonts w:ascii="Calibri" w:cs="SimSun" w:eastAsia="SimSun" w:hAnsi="Calibri"/>
      <w:i/>
      <w:iCs/>
      <w:color w:val="404040"/>
      <w:kern w:val="20"/>
    </w:rPr>
  </w:style>
  <w:style w:type="character" w:customStyle="1" w:styleId="style4107">
    <w:name w:val="Heading 8 Char_4889c45d-dd12-4e13-a014-913fa6b4002b"/>
    <w:basedOn w:val="style65"/>
    <w:next w:val="style4107"/>
    <w:link w:val="style8"/>
    <w:uiPriority w:val="9"/>
    <w:rPr>
      <w:rFonts w:ascii="Calibri" w:cs="SimSun" w:eastAsia="SimSun" w:hAnsi="Calibri"/>
      <w:color w:val="404040"/>
      <w:kern w:val="20"/>
    </w:rPr>
  </w:style>
  <w:style w:type="character" w:customStyle="1" w:styleId="style4108">
    <w:name w:val="Heading 9 Char_417e2966-c872-44ad-b252-ac8f9c9107d8"/>
    <w:basedOn w:val="style65"/>
    <w:next w:val="style4108"/>
    <w:link w:val="style9"/>
    <w:uiPriority w:val="9"/>
    <w:rPr>
      <w:rFonts w:ascii="Calibri" w:cs="SimSun" w:eastAsia="SimSun" w:hAnsi="Calibri"/>
      <w:i/>
      <w:iCs/>
      <w:color w:val="404040"/>
      <w:kern w:val="20"/>
    </w:rPr>
  </w:style>
  <w:style w:type="table" w:customStyle="1" w:styleId="style4109">
    <w:name w:val="Resume Table"/>
    <w:basedOn w:val="style105"/>
    <w:next w:val="style4109"/>
    <w:uiPriority w:val="99"/>
    <w:pPr/>
    <w:rPr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  <w:tcPr>
      <w:tcBorders/>
    </w:tcPr>
  </w:style>
  <w:style w:type="table" w:customStyle="1" w:styleId="style4110">
    <w:name w:val="Letter Table"/>
    <w:basedOn w:val="style105"/>
    <w:next w:val="style4110"/>
    <w:uiPriority w:val="99"/>
    <w:pPr>
      <w:spacing w:after="0" w:lineRule="auto" w:line="240"/>
      <w:ind w:left="144" w:right="144"/>
    </w:pPr>
    <w:rPr/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/>
      <w:rPr>
        <w:rFonts w:ascii="Calibri" w:hAnsi="Calibri"/>
        <w:b w:val="false"/>
        <w:caps/>
        <w:smallCaps w:val="false"/>
        <w:color w:val="7e97ad"/>
        <w:sz w:val="22"/>
      </w:rPr>
      <w:tcPr>
        <w:tcBorders/>
      </w:tcPr>
    </w:tblStylePr>
    <w:tblStylePr w:type="firstCol">
      <w:pPr/>
      <w:rPr>
        <w:b/>
      </w:rPr>
      <w:tcPr>
        <w:tcBorders/>
      </w:tcPr>
    </w:tblStylePr>
    <w:tcPr>
      <w:tcBorders/>
    </w:tcPr>
  </w:style>
  <w:style w:type="paragraph" w:styleId="style76">
    <w:name w:val="Date"/>
    <w:basedOn w:val="style0"/>
    <w:next w:val="style0"/>
    <w:link w:val="style4111"/>
    <w:qFormat/>
    <w:uiPriority w:val="8"/>
    <w:pPr>
      <w:spacing w:before="1200" w:after="360"/>
    </w:pPr>
    <w:rPr>
      <w:rFonts w:ascii="Calibri" w:eastAsia="SimSun" w:hAnsi="Calibri"/>
      <w:caps/>
      <w:color w:val="7e97ad"/>
    </w:rPr>
  </w:style>
  <w:style w:type="character" w:customStyle="1" w:styleId="style4111">
    <w:name w:val="Date Char"/>
    <w:basedOn w:val="style65"/>
    <w:next w:val="style4111"/>
    <w:link w:val="style76"/>
    <w:uiPriority w:val="8"/>
    <w:rPr>
      <w:rFonts w:ascii="Calibri" w:cs="SimSun" w:eastAsia="SimSun" w:hAnsi="Calibri"/>
      <w:caps/>
      <w:color w:val="7e97ad"/>
      <w:kern w:val="20"/>
    </w:rPr>
  </w:style>
  <w:style w:type="paragraph" w:customStyle="1" w:styleId="style4112">
    <w:name w:val="Recipient"/>
    <w:basedOn w:val="style0"/>
    <w:next w:val="style4112"/>
    <w:qFormat/>
    <w:uiPriority w:val="8"/>
    <w:pPr>
      <w:spacing w:after="40"/>
    </w:pPr>
    <w:rPr>
      <w:b/>
      <w:bCs/>
    </w:rPr>
  </w:style>
  <w:style w:type="paragraph" w:styleId="style75">
    <w:name w:val="Salutation"/>
    <w:basedOn w:val="style0"/>
    <w:next w:val="style0"/>
    <w:link w:val="style4113"/>
    <w:qFormat/>
    <w:uiPriority w:val="8"/>
    <w:pPr>
      <w:spacing w:before="720"/>
    </w:pPr>
    <w:rPr/>
  </w:style>
  <w:style w:type="character" w:customStyle="1" w:styleId="style4113">
    <w:name w:val="Salutation Char"/>
    <w:basedOn w:val="style65"/>
    <w:next w:val="style4113"/>
    <w:link w:val="style75"/>
    <w:uiPriority w:val="8"/>
    <w:rPr>
      <w:kern w:val="20"/>
    </w:rPr>
  </w:style>
  <w:style w:type="paragraph" w:styleId="style63">
    <w:name w:val="Closing"/>
    <w:basedOn w:val="style0"/>
    <w:next w:val="style63"/>
    <w:link w:val="style4114"/>
    <w:qFormat/>
    <w:uiPriority w:val="8"/>
    <w:pPr>
      <w:spacing w:before="480" w:after="960" w:lineRule="auto" w:line="240"/>
    </w:pPr>
    <w:rPr/>
  </w:style>
  <w:style w:type="character" w:customStyle="1" w:styleId="style4114">
    <w:name w:val="Closing Char"/>
    <w:basedOn w:val="style65"/>
    <w:next w:val="style4114"/>
    <w:link w:val="style63"/>
    <w:uiPriority w:val="8"/>
    <w:rPr>
      <w:kern w:val="20"/>
    </w:rPr>
  </w:style>
  <w:style w:type="paragraph" w:styleId="style64">
    <w:name w:val="Signature"/>
    <w:basedOn w:val="style0"/>
    <w:next w:val="style64"/>
    <w:link w:val="style4115"/>
    <w:qFormat/>
    <w:uiPriority w:val="8"/>
    <w:pPr>
      <w:spacing w:after="480"/>
    </w:pPr>
    <w:rPr>
      <w:b/>
      <w:bCs/>
    </w:rPr>
  </w:style>
  <w:style w:type="character" w:customStyle="1" w:styleId="style4115">
    <w:name w:val="Signature Char"/>
    <w:basedOn w:val="style65"/>
    <w:next w:val="style4115"/>
    <w:link w:val="style64"/>
    <w:uiPriority w:val="8"/>
    <w:rPr>
      <w:b/>
      <w:bCs/>
      <w:kern w:val="20"/>
    </w:rPr>
  </w:style>
  <w:style w:type="character" w:styleId="style88">
    <w:name w:val="Emphasis"/>
    <w:basedOn w:val="style65"/>
    <w:next w:val="style88"/>
    <w:qFormat/>
    <w:uiPriority w:val="2"/>
    <w:rPr>
      <w:color w:val="7e97ad"/>
    </w:rPr>
  </w:style>
  <w:style w:type="paragraph" w:customStyle="1" w:styleId="style4116">
    <w:name w:val="Contact Info"/>
    <w:basedOn w:val="style0"/>
    <w:next w:val="style4116"/>
    <w:qFormat/>
    <w:uiPriority w:val="2"/>
    <w:pPr>
      <w:spacing w:after="0" w:lineRule="auto" w:line="240"/>
      <w:jc w:val="right"/>
    </w:pPr>
    <w:rPr>
      <w:sz w:val="18"/>
    </w:rPr>
  </w:style>
  <w:style w:type="paragraph" w:customStyle="1" w:styleId="style4117">
    <w:name w:val="Name"/>
    <w:basedOn w:val="style0"/>
    <w:next w:val="style0"/>
    <w:qFormat/>
    <w:uiPriority w:val="1"/>
    <w:pPr>
      <w:pBdr>
        <w:left w:val="single" w:sz="4" w:space="6" w:color="7e97ad"/>
        <w:right w:val="single" w:sz="4" w:space="6" w:color="7e97ad"/>
        <w:top w:val="single" w:sz="4" w:space="4" w:color="7e97ad"/>
        <w:bottom w:val="single" w:sz="4" w:space="4" w:color="7e97ad"/>
      </w:pBdr>
      <w:shd w:val="clear" w:color="auto" w:fill="7e97ad"/>
      <w:spacing w:before="240"/>
      <w:ind w:left="144" w:right="144"/>
    </w:pPr>
    <w:rPr>
      <w:rFonts w:ascii="Calibri" w:eastAsia="SimSun" w:hAnsi="Calibri"/>
      <w:caps/>
      <w:color w:val="ffffff"/>
      <w:sz w:val="32"/>
    </w:rPr>
  </w:style>
  <w:style w:type="character" w:styleId="style85">
    <w:name w:val="Hyperlink"/>
    <w:basedOn w:val="style65"/>
    <w:next w:val="style85"/>
    <w:uiPriority w:val="99"/>
    <w:rPr>
      <w:color w:val="646464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9" Type="http://schemas.openxmlformats.org/officeDocument/2006/relationships/customXml" Target="../customXml/item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>Dipdat Nig. Ltd Bukuru Express-way, Jos South, Plateau State</CompanyAddress>
  <CompanyPhone>+234(0)8100795791, +234(0)70</CompanyPhone>
  <CompanyFax/>
  <CompanyEmail>celestinedakang@</CompanyEmail>
</CoverPageProperti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Words>305</Words>
  <Pages>3</Pages>
  <Characters>1973</Characters>
  <Application>WPS Office</Application>
  <DocSecurity>0</DocSecurity>
  <Paragraphs>92</Paragraphs>
  <ScaleCrop>false</ScaleCrop>
  <LinksUpToDate>false</LinksUpToDate>
  <CharactersWithSpaces>2238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2020-01-20T14:44:00Z</dcterms:created>
  <dc:creator>DAKANG, CELESTINE NAANKLOENG</dc:creator>
  <lastModifiedBy>Infinix HOT 4</lastModifiedBy>
  <lastPrinted>2020-01-20T16:20:00Z</lastPrinted>
  <dcterms:modified xsi:type="dcterms:W3CDTF">2020-09-06T11:59:43Z</dcterms:modified>
  <revision>44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