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Algerian" w:cs="Arial Unicode MS" w:eastAsia="Arial Unicode MS" w:hAnsi="Algerian"/>
          <w:b/>
          <w:sz w:val="40"/>
          <w:szCs w:val="40"/>
        </w:rPr>
      </w:pPr>
      <w:r>
        <w:rPr>
          <w:rFonts w:ascii="Algerian" w:cs="Arial Unicode MS" w:eastAsia="Arial Unicode MS" w:hAnsi="Algerian"/>
          <w:b/>
          <w:sz w:val="40"/>
          <w:szCs w:val="40"/>
        </w:rPr>
        <w:t xml:space="preserve">ASUOMA, </w:t>
      </w:r>
      <w:r>
        <w:rPr>
          <w:rFonts w:ascii="Algerian" w:cs="Arial Unicode MS" w:eastAsia="Arial Unicode MS" w:hAnsi="Algerian"/>
          <w:b/>
          <w:sz w:val="40"/>
          <w:szCs w:val="40"/>
        </w:rPr>
        <w:t>MODEL CHINERO</w:t>
      </w:r>
    </w:p>
    <w:p>
      <w:pPr>
        <w:pStyle w:val="style157"/>
        <w:jc w:val="left"/>
        <w:rPr>
          <w:rFonts w:ascii="Arial Unicode MS" w:cs="Arial Unicode MS" w:eastAsia="Arial Unicode MS" w:hAnsi="Arial Unicode MS"/>
          <w:sz w:val="22"/>
          <w:szCs w:val="22"/>
        </w:rPr>
      </w:pPr>
      <w:r>
        <w:rPr>
          <w:rFonts w:ascii="Arial Unicode MS" w:cs="Arial Unicode MS" w:eastAsia="Arial Unicode MS" w:hAnsi="Arial Unicode MS"/>
          <w:sz w:val="22"/>
          <w:szCs w:val="22"/>
        </w:rPr>
        <w:t xml:space="preserve">                                                     </w:t>
      </w:r>
      <w:r>
        <w:rPr>
          <w:rFonts w:ascii="Arial Unicode MS" w:cs="Arial Unicode MS" w:eastAsia="Arial Unicode MS" w:hAnsi="Arial Unicode MS"/>
          <w:sz w:val="22"/>
          <w:szCs w:val="22"/>
        </w:rPr>
        <w:t xml:space="preserve">       </w:t>
      </w:r>
      <w:r>
        <w:rPr>
          <w:rFonts w:cs="Arial Unicode MS" w:eastAsia="Arial Unicode MS" w:hAnsi="Arial Unicode MS"/>
          <w:sz w:val="22"/>
          <w:szCs w:val="22"/>
          <w:lang w:val="en-US"/>
        </w:rPr>
        <w:t>Road 4, Palm Groove Estate, Oyigbo</w:t>
      </w:r>
      <w:r>
        <w:rPr>
          <w:rFonts w:ascii="Arial Unicode MS" w:cs="Arial Unicode MS" w:eastAsia="Arial Unicode MS" w:hAnsi="Arial Unicode MS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/>
          <w:sz w:val="22"/>
          <w:szCs w:val="22"/>
        </w:rPr>
        <w:t>Rivers St</w:t>
      </w:r>
      <w:r>
        <w:rPr>
          <w:rFonts w:ascii="Arial Unicode MS" w:cs="Arial Unicode MS" w:eastAsia="Arial Unicode MS" w:hAnsi="Arial Unicode MS"/>
          <w:sz w:val="22"/>
          <w:szCs w:val="22"/>
        </w:rPr>
        <w:t>ate</w:t>
      </w:r>
      <w:r>
        <w:rPr>
          <w:rFonts w:ascii="Arial Unicode MS" w:cs="Arial Unicode MS" w:eastAsia="Arial Unicode MS" w:hAnsi="Arial Unicode MS"/>
          <w:sz w:val="22"/>
          <w:szCs w:val="22"/>
        </w:rPr>
        <w:t>.</w:t>
      </w:r>
      <w:r>
        <w:rPr>
          <w:rFonts w:ascii="Arial Unicode MS" w:cs="Arial Unicode MS" w:eastAsia="Arial Unicode MS" w:hAnsi="Arial Unicode MS"/>
          <w:sz w:val="22"/>
          <w:szCs w:val="22"/>
        </w:rPr>
        <w:t xml:space="preserve"> </w:t>
      </w:r>
    </w:p>
    <w:p>
      <w:pPr>
        <w:pStyle w:val="style157"/>
        <w:jc w:val="center"/>
        <w:rPr>
          <w:rFonts w:ascii="Arial Unicode MS" w:cs="Arial Unicode MS" w:eastAsia="Arial Unicode MS" w:hAnsi="Arial Unicode MS"/>
          <w:sz w:val="22"/>
          <w:szCs w:val="22"/>
        </w:rPr>
      </w:pPr>
      <w:r>
        <w:rPr>
          <w:rFonts w:ascii="Arial Unicode MS" w:cs="Arial Unicode MS" w:eastAsia="Arial Unicode MS" w:hAnsi="Arial Unicode MS"/>
          <w:sz w:val="22"/>
          <w:szCs w:val="22"/>
        </w:rPr>
        <w:t>Mobile Phone N</w:t>
      </w:r>
      <w:r>
        <w:rPr>
          <w:rFonts w:ascii="Arial Unicode MS" w:cs="Arial Unicode MS" w:eastAsia="Arial Unicode MS" w:hAnsi="Arial Unicode MS"/>
          <w:sz w:val="22"/>
          <w:szCs w:val="22"/>
        </w:rPr>
        <w:t>o.: 07067739828</w:t>
      </w:r>
      <w:r>
        <w:rPr>
          <w:rFonts w:ascii="Arial Unicode MS" w:cs="Arial Unicode MS" w:eastAsia="Arial Unicode MS" w:hAnsi="Arial Unicode MS"/>
          <w:sz w:val="22"/>
          <w:szCs w:val="22"/>
        </w:rPr>
        <w:t xml:space="preserve">, </w:t>
      </w:r>
      <w:r>
        <w:rPr>
          <w:rFonts w:ascii="Arial Unicode MS" w:cs="Arial Unicode MS" w:eastAsia="Arial Unicode MS" w:hAnsi="Arial Unicode MS"/>
          <w:sz w:val="22"/>
          <w:szCs w:val="22"/>
        </w:rPr>
        <w:t>08072234260</w:t>
      </w:r>
    </w:p>
    <w:p>
      <w:pPr>
        <w:pStyle w:val="style157"/>
        <w:jc w:val="center"/>
        <w:rPr/>
      </w:pPr>
      <w:r>
        <w:rPr>
          <w:rFonts w:ascii="Arial Unicode MS" w:cs="Arial Unicode MS" w:eastAsia="Arial Unicode MS" w:hAnsi="Arial Unicode MS"/>
          <w:sz w:val="22"/>
          <w:szCs w:val="22"/>
        </w:rPr>
        <w:t xml:space="preserve">Email: </w:t>
      </w:r>
      <w:r>
        <w:rPr/>
        <w:fldChar w:fldCharType="begin"/>
      </w:r>
      <w:r>
        <w:instrText xml:space="preserve"> HYPERLINK "mailto:asuomamodel@gmail.com" </w:instrText>
      </w:r>
      <w:r>
        <w:rPr/>
        <w:fldChar w:fldCharType="separate"/>
      </w:r>
      <w:r>
        <w:rPr>
          <w:rStyle w:val="style85"/>
          <w:rFonts w:ascii="Arial Unicode MS" w:cs="Arial Unicode MS" w:eastAsia="Arial Unicode MS" w:hAnsi="Arial Unicode MS"/>
          <w:sz w:val="22"/>
          <w:szCs w:val="22"/>
        </w:rPr>
        <w:t>m</w:t>
      </w:r>
      <w:r>
        <w:rPr>
          <w:rStyle w:val="style85"/>
          <w:rFonts w:ascii="Arial Unicode MS" w:cs="Arial Unicode MS" w:eastAsia="Arial Unicode MS" w:hAnsi="Arial Unicode MS"/>
          <w:sz w:val="22"/>
          <w:szCs w:val="22"/>
        </w:rPr>
        <w:t>odelasuoma</w:t>
      </w:r>
      <w:r>
        <w:rPr>
          <w:rStyle w:val="style85"/>
          <w:rFonts w:ascii="Arial Unicode MS" w:cs="Arial Unicode MS" w:eastAsia="Arial Unicode MS" w:hAnsi="Arial Unicode MS"/>
          <w:sz w:val="22"/>
          <w:szCs w:val="22"/>
        </w:rPr>
        <w:t>@gmail.com</w:t>
      </w:r>
      <w:r>
        <w:rPr/>
        <w:fldChar w:fldCharType="end"/>
      </w:r>
      <w:bookmarkStart w:id="0" w:name="_GoBack"/>
      <w:bookmarkEnd w:id="0"/>
    </w:p>
    <w:p>
      <w:pPr>
        <w:pStyle w:val="style0"/>
        <w:numPr>
          <w:ilvl w:val="0"/>
          <w:numId w:val="0"/>
        </w:numPr>
        <w:jc w:val="center"/>
        <w:rPr>
          <w:rFonts w:ascii="Arial Unicode MS" w:cs="Arial Unicode MS" w:eastAsia="Arial Unicode MS" w:hAnsi="Arial Unicode MS"/>
          <w:sz w:val="22"/>
          <w:szCs w:val="22"/>
          <w:lang w:val="en-US"/>
        </w:rPr>
      </w:pPr>
      <w:r>
        <w:rPr>
          <w:rFonts w:ascii="Arial Unicode MS" w:cs="Arial Unicode MS" w:eastAsia="Arial Unicode MS" w:hAnsi="Arial Unicode MS"/>
          <w:sz w:val="22"/>
          <w:szCs w:val="22"/>
          <w:lang w:val="en-US"/>
        </w:rPr>
        <w:t>Sex: Female</w:t>
      </w:r>
    </w:p>
    <w:p>
      <w:pPr>
        <w:pStyle w:val="style0"/>
        <w:numPr>
          <w:ilvl w:val="0"/>
          <w:numId w:val="0"/>
        </w:numPr>
        <w:jc w:val="center"/>
        <w:rPr>
          <w:rFonts w:ascii="Arial Unicode MS" w:cs="Arial Unicode MS" w:eastAsia="Arial Unicode MS" w:hAnsi="Arial Unicode MS"/>
          <w:sz w:val="22"/>
          <w:szCs w:val="22"/>
          <w:lang w:val="en-US"/>
        </w:rPr>
      </w:pPr>
      <w:r>
        <w:rPr>
          <w:rFonts w:ascii="Arial Unicode MS" w:cs="Arial Unicode MS" w:eastAsia="Arial Unicode MS" w:hAnsi="Arial Unicode MS"/>
          <w:sz w:val="22"/>
          <w:szCs w:val="22"/>
          <w:lang w:val="en-US"/>
        </w:rPr>
        <w:t>DOB: 23/05/</w:t>
      </w:r>
      <w:r>
        <w:rPr>
          <w:rFonts w:cs="Arial Unicode MS" w:eastAsia="Arial Unicode MS" w:hAnsi="Arial Unicode MS"/>
          <w:sz w:val="22"/>
          <w:szCs w:val="22"/>
          <w:lang w:val="en-US"/>
        </w:rPr>
        <w:t>1994</w:t>
      </w:r>
    </w:p>
    <w:p>
      <w:pPr>
        <w:pStyle w:val="style0"/>
        <w:numPr>
          <w:ilvl w:val="0"/>
          <w:numId w:val="0"/>
        </w:numPr>
        <w:jc w:val="center"/>
        <w:rPr>
          <w:rFonts w:ascii="Arial Unicode MS" w:cs="Arial Unicode MS" w:eastAsia="Arial Unicode MS" w:hAnsi="Arial Unicode MS"/>
          <w:sz w:val="22"/>
          <w:szCs w:val="22"/>
        </w:rPr>
      </w:pPr>
      <w:r>
        <w:rPr>
          <w:rFonts w:ascii="Arial Unicode MS" w:cs="Arial Unicode MS" w:eastAsia="Arial Unicode MS" w:hAnsi="Arial Unicode MS"/>
          <w:sz w:val="22"/>
          <w:szCs w:val="22"/>
          <w:lang w:val="en-US"/>
        </w:rPr>
        <w:t xml:space="preserve"> Marital status: Single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b/>
          <w:szCs w:val="22"/>
        </w:rPr>
        <w:t>PERSONAL PROFILE:</w:t>
      </w:r>
    </w:p>
    <w:p>
      <w:pPr>
        <w:pStyle w:val="style0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I am seeking a position with a growing organization where I can learn and make a positive impact. I am eager to apply academic and professional background towards launching a successful career </w:t>
      </w:r>
      <w:r>
        <w:rPr>
          <w:rFonts w:ascii="Arial" w:eastAsia="MS Mincho" w:hAnsi="Arial"/>
        </w:rPr>
        <w:t xml:space="preserve">in </w:t>
      </w:r>
      <w:r>
        <w:rPr>
          <w:rFonts w:ascii="Arial" w:eastAsia="MS Mincho" w:hAnsi="Arial"/>
        </w:rPr>
        <w:t>a government</w:t>
      </w:r>
      <w:r>
        <w:rPr>
          <w:rFonts w:ascii="Arial" w:eastAsia="MS Mincho" w:hAnsi="Arial"/>
        </w:rPr>
        <w:t xml:space="preserve">al organization </w:t>
      </w:r>
      <w:r>
        <w:rPr>
          <w:rFonts w:ascii="Arial" w:eastAsia="MS Mincho" w:hAnsi="Arial"/>
        </w:rPr>
        <w:t>with an employer offering opportunities for professional development.</w:t>
      </w:r>
    </w:p>
    <w:p>
      <w:pPr>
        <w:pStyle w:val="style0"/>
        <w:spacing w:after="0"/>
        <w:rPr>
          <w:rFonts w:ascii="Arial Unicode MS" w:cs="Arial Unicode MS" w:eastAsia="Arial Unicode MS" w:hAnsi="Arial Unicode MS" w:hint="default"/>
          <w:b/>
          <w:bCs/>
          <w:szCs w:val="22"/>
        </w:rPr>
      </w:pP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b/>
          <w:bCs/>
          <w:szCs w:val="22"/>
        </w:rPr>
        <w:t>INSTITUTIONS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ATTENDED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QUALIFICATIONS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OBTAINED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WITH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DATES:</w:t>
      </w:r>
    </w:p>
    <w:p>
      <w:pPr>
        <w:pStyle w:val="style157"/>
        <w:rPr/>
      </w:pP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201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  <w:lang w:val="en-US"/>
        </w:rPr>
        <w:t>2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-201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6</w:t>
      </w:r>
      <w:r>
        <w:tab/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Rivers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State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University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of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Science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and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Technology</w:t>
      </w:r>
    </w:p>
    <w:p>
      <w:pPr>
        <w:pStyle w:val="style0"/>
        <w:spacing w:after="0"/>
        <w:rPr/>
      </w:pPr>
      <w:r>
        <w:tab/>
      </w:r>
      <w:r>
        <w:tab/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B.Sc.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in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Accountancy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(Second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Class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 xml:space="preserve"> Lower Division)</w:t>
      </w:r>
    </w:p>
    <w:p>
      <w:pPr>
        <w:pStyle w:val="style157"/>
        <w:rPr/>
      </w:pP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200</w:t>
      </w:r>
      <w:r>
        <w:rPr>
          <w:rFonts w:cs="Arial Unicode MS" w:eastAsia="Arial Unicode MS" w:hAnsi="Arial Unicode MS" w:hint="default"/>
          <w:b/>
          <w:bCs/>
          <w:sz w:val="22"/>
          <w:szCs w:val="22"/>
          <w:lang w:val="en-US"/>
        </w:rPr>
        <w:t>4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-201</w:t>
      </w:r>
      <w:r>
        <w:rPr>
          <w:rFonts w:cs="Arial Unicode MS" w:eastAsia="Arial Unicode MS" w:hAnsi="Arial Unicode MS" w:hint="default"/>
          <w:b/>
          <w:bCs/>
          <w:sz w:val="22"/>
          <w:szCs w:val="22"/>
          <w:lang w:val="en-US"/>
        </w:rPr>
        <w:t>0</w:t>
      </w:r>
      <w:r>
        <w:tab/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Seat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of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Wisdom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Group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Secondary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School,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Obohia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 w:val="22"/>
          <w:szCs w:val="22"/>
        </w:rPr>
        <w:t>Ndoki</w:t>
      </w:r>
    </w:p>
    <w:p>
      <w:pPr>
        <w:pStyle w:val="style0"/>
        <w:rPr/>
      </w:pPr>
      <w:r>
        <w:tab/>
      </w:r>
      <w:r>
        <w:tab/>
      </w:r>
      <w:r>
        <w:rPr>
          <w:rFonts w:hint="default"/>
          <w:b/>
        </w:rPr>
        <w:t>SSCE</w:t>
      </w: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1998-2004</w:t>
      </w:r>
      <w:r>
        <w:tab/>
      </w:r>
      <w:r>
        <w:rPr>
          <w:rFonts w:ascii="Arial Unicode MS" w:cs="Arial Unicode MS" w:eastAsia="Arial Unicode MS" w:hAnsi="Arial Unicode MS" w:hint="default"/>
          <w:szCs w:val="22"/>
        </w:rPr>
        <w:t>Central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Primary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School,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Akwete</w:t>
      </w:r>
      <w:r>
        <w:rPr>
          <w:rFonts w:ascii="Arial Unicode MS" w:cs="Arial Unicode MS" w:eastAsia="Arial Unicode MS" w:hAnsi="Arial Unicode MS" w:hint="default"/>
          <w:szCs w:val="22"/>
        </w:rPr>
        <w:t>.</w:t>
      </w:r>
    </w:p>
    <w:p>
      <w:pPr>
        <w:pStyle w:val="style157"/>
        <w:rPr/>
      </w:pPr>
      <w:r>
        <w:tab/>
      </w:r>
      <w:r>
        <w:tab/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First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School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Leaving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22"/>
          <w:szCs w:val="22"/>
        </w:rPr>
        <w:t>Certificate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</w:pPr>
      <w:r>
        <w:rPr>
          <w:rFonts w:ascii="Arial Unicode MS" w:cs="Arial Unicode MS" w:eastAsia="Arial Unicode MS" w:hAnsi="Arial Unicode MS" w:hint="default"/>
          <w:b/>
          <w:bCs/>
          <w:szCs w:val="22"/>
        </w:rPr>
        <w:t>WORK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EXPERIENCE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S</w:t>
      </w:r>
    </w:p>
    <w:p>
      <w:pPr>
        <w:pStyle w:val="style0"/>
        <w:spacing w:after="0"/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</w:pP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April 2021-</w:t>
      </w:r>
      <w:r>
        <w:rPr>
          <w:rFonts w:cs="Arial Unicode MS" w:eastAsia="Arial Unicode MS" w:hAnsi="Arial Unicode MS" w:hint="default"/>
          <w:b/>
          <w:bCs/>
          <w:szCs w:val="22"/>
          <w:lang w:val="en-US"/>
        </w:rPr>
        <w:t>August 2021</w:t>
      </w:r>
    </w:p>
    <w:p>
      <w:pPr>
        <w:pStyle w:val="style0"/>
        <w:spacing w:after="0"/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</w:pP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Work</w:t>
      </w:r>
      <w:r>
        <w:rPr>
          <w:rFonts w:cs="Arial Unicode MS" w:eastAsia="Arial Unicode MS" w:hAnsi="Arial Unicode MS" w:hint="default"/>
          <w:b w:val="false"/>
          <w:bCs w:val="false"/>
          <w:szCs w:val="22"/>
          <w:lang w:val="en-US"/>
        </w:rPr>
        <w:t>ed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with Grand Oak Limited Port Harcourt branch </w:t>
      </w:r>
      <w:r>
        <w:rPr>
          <w:rFonts w:cs="Arial Unicode MS" w:eastAsia="Arial Unicode MS" w:hAnsi="Arial Unicode MS" w:hint="default"/>
          <w:b w:val="false"/>
          <w:bCs w:val="false"/>
          <w:szCs w:val="22"/>
          <w:lang w:val="en-US"/>
        </w:rPr>
        <w:t>as Contract Market Surveyor.</w:t>
      </w:r>
    </w:p>
    <w:p>
      <w:pPr>
        <w:pStyle w:val="style0"/>
        <w:spacing w:after="0"/>
        <w:rPr>
          <w:b w:val="false"/>
          <w:bCs w:val="false"/>
        </w:rPr>
      </w:pP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b/>
          <w:bCs/>
          <w:szCs w:val="22"/>
        </w:rPr>
        <w:t>2019-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2020</w:t>
      </w: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szCs w:val="22"/>
        </w:rPr>
        <w:t>Wor</w:t>
      </w:r>
      <w:r>
        <w:rPr>
          <w:rFonts w:ascii="Arial Unicode MS" w:cs="Arial Unicode MS" w:eastAsia="Arial Unicode MS" w:hAnsi="Arial Unicode MS" w:hint="default"/>
          <w:szCs w:val="22"/>
        </w:rPr>
        <w:t>ked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as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a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>contract Customer Care Officer at Access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bank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plc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Oyigbo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1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branch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Rivers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state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2018-2019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>-</w:t>
      </w:r>
      <w:r>
        <w:rPr>
          <w:rFonts w:ascii="Arial Unicode MS" w:cs="Arial Unicode MS" w:eastAsia="Arial Unicode MS" w:hAnsi="Arial Unicode MS" w:hint="default"/>
          <w:b/>
          <w:bCs/>
          <w:szCs w:val="22"/>
          <w:lang w:val="en-US"/>
        </w:rPr>
        <w:t xml:space="preserve"> 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worked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as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Business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Manager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at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GM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consult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construction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>company,</w:t>
      </w:r>
      <w:r>
        <w:rPr>
          <w:rFonts w:ascii="Arial Unicode MS" w:cs="Arial Unicode MS" w:eastAsia="Arial Unicode MS" w:hAnsi="Arial Unicode MS" w:hint="default"/>
          <w:b w:val="false"/>
          <w:bCs w:val="false"/>
          <w:szCs w:val="22"/>
          <w:lang w:val="en-US"/>
        </w:rPr>
        <w:t xml:space="preserve"> 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ascii="Arial Unicode MS" w:cs="Arial Unicode MS" w:eastAsia="Arial Unicode MS" w:hAnsi="Arial Unicode MS" w:hint="default"/>
          <w:b/>
          <w:bCs/>
          <w:szCs w:val="22"/>
        </w:rPr>
        <w:t>201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7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-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>2018</w:t>
      </w:r>
      <w:r>
        <w:rPr>
          <w:rFonts w:ascii="Arial Unicode MS" w:cs="Arial Unicode MS" w:eastAsia="Arial Unicode MS" w:hAnsi="Arial Unicode MS" w:hint="default"/>
          <w:b/>
          <w:bCs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–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National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Youth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Service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Corp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>s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(NYSC)</w:t>
      </w:r>
    </w:p>
    <w:p>
      <w:pPr>
        <w:pStyle w:val="style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 w:hint="default"/>
          <w:szCs w:val="22"/>
        </w:rPr>
        <w:t>Bank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of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Agriculture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Kanshio</w:t>
      </w:r>
      <w:r>
        <w:rPr>
          <w:rFonts w:ascii="Arial Unicode MS" w:cs="Arial Unicode MS" w:eastAsia="Arial Unicode MS" w:hAnsi="Arial Unicode MS" w:hint="default"/>
          <w:szCs w:val="22"/>
        </w:rPr>
        <w:t>,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Makurdi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>,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>Benue</w:t>
      </w:r>
      <w:r>
        <w:rPr>
          <w:rFonts w:ascii="Arial Unicode MS" w:cs="Arial Unicode MS" w:eastAsia="Arial Unicode MS" w:hAnsi="Arial Unicode MS" w:hint="default"/>
          <w:szCs w:val="22"/>
        </w:rPr>
        <w:t xml:space="preserve"> </w:t>
      </w:r>
      <w:r>
        <w:rPr>
          <w:rFonts w:ascii="Arial Unicode MS" w:cs="Arial Unicode MS" w:eastAsia="Arial Unicode MS" w:hAnsi="Arial Unicode MS" w:hint="default"/>
          <w:szCs w:val="22"/>
        </w:rPr>
        <w:t>Stat</w:t>
      </w:r>
      <w:r>
        <w:rPr>
          <w:rFonts w:ascii="Arial Unicode MS" w:cs="Arial Unicode MS" w:eastAsia="Arial Unicode MS" w:hAnsi="Arial Unicode MS" w:hint="default"/>
          <w:szCs w:val="22"/>
          <w:lang w:val="en-US"/>
        </w:rPr>
        <w:t>e.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b/>
          <w:szCs w:val="22"/>
        </w:rPr>
        <w:t xml:space="preserve">SKILLS 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Experienced in customer care, interacting with all</w:t>
      </w:r>
      <w:r>
        <w:rPr>
          <w:rFonts w:ascii="Arial Unicode MS" w:cs="Arial Unicode MS" w:eastAsia="Arial Unicode MS" w:hAnsi="Arial Unicode MS"/>
          <w:szCs w:val="22"/>
        </w:rPr>
        <w:t xml:space="preserve"> customers and colleagues well;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Excellent in problem solving skills and digital foll</w:t>
      </w:r>
      <w:r>
        <w:rPr>
          <w:rFonts w:ascii="Arial Unicode MS" w:cs="Arial Unicode MS" w:eastAsia="Arial Unicode MS" w:hAnsi="Arial Unicode MS"/>
          <w:szCs w:val="22"/>
        </w:rPr>
        <w:t>ower of policies and procedures;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Confident in communicati</w:t>
      </w:r>
      <w:r>
        <w:rPr>
          <w:rFonts w:ascii="Arial Unicode MS" w:cs="Arial Unicode MS" w:eastAsia="Arial Unicode MS" w:hAnsi="Arial Unicode MS"/>
          <w:szCs w:val="22"/>
        </w:rPr>
        <w:t>on and presenting at all levels;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Experienced at working under pressure, remaining cal</w:t>
      </w:r>
      <w:r>
        <w:rPr>
          <w:rFonts w:ascii="Arial Unicode MS" w:cs="Arial Unicode MS" w:eastAsia="Arial Unicode MS" w:hAnsi="Arial Unicode MS"/>
          <w:szCs w:val="22"/>
        </w:rPr>
        <w:t>m and professional at all times;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Reliable, trustworthy and excellent in understanding of information and confidentiality.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Experience</w:t>
      </w:r>
      <w:r>
        <w:rPr>
          <w:rFonts w:ascii="Arial Unicode MS" w:cs="Arial Unicode MS" w:eastAsia="Arial Unicode MS" w:hAnsi="Arial Unicode MS"/>
          <w:szCs w:val="22"/>
        </w:rPr>
        <w:t xml:space="preserve">d at </w:t>
      </w:r>
      <w:r>
        <w:rPr>
          <w:rFonts w:ascii="Arial Unicode MS" w:cs="Arial Unicode MS" w:eastAsia="Arial Unicode MS" w:hAnsi="Arial Unicode MS"/>
          <w:szCs w:val="22"/>
        </w:rPr>
        <w:t xml:space="preserve">Microsoft </w:t>
      </w:r>
      <w:r>
        <w:rPr>
          <w:rFonts w:ascii="Arial Unicode MS" w:cs="Arial Unicode MS" w:eastAsia="Arial Unicode MS" w:hAnsi="Arial Unicode MS"/>
          <w:szCs w:val="22"/>
        </w:rPr>
        <w:t>Excel</w:t>
      </w:r>
      <w:r>
        <w:rPr>
          <w:rFonts w:cs="Arial Unicode MS" w:eastAsia="Arial Unicode MS" w:hAnsi="Arial Unicode MS"/>
          <w:szCs w:val="22"/>
          <w:lang w:val="en-US"/>
        </w:rPr>
        <w:t>, PowerPoint and</w:t>
      </w:r>
      <w:r>
        <w:rPr>
          <w:rFonts w:ascii="Arial Unicode MS" w:cs="Arial Unicode MS" w:eastAsia="Arial Unicode MS" w:hAnsi="Arial Unicode MS"/>
          <w:szCs w:val="22"/>
        </w:rPr>
        <w:t xml:space="preserve"> </w:t>
      </w:r>
      <w:r>
        <w:rPr>
          <w:rFonts w:ascii="Arial Unicode MS" w:cs="Arial Unicode MS" w:eastAsia="Arial Unicode MS" w:hAnsi="Arial Unicode MS"/>
          <w:szCs w:val="22"/>
        </w:rPr>
        <w:t xml:space="preserve">Microsoft word 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  <w:lang w:val="en-US"/>
        </w:rPr>
        <w:t>Management and creativity.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  <w:lang w:val="en-US"/>
        </w:rPr>
        <w:t>Good customer Persuasion Skills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  <w:lang w:val="en-US"/>
        </w:rPr>
        <w:t xml:space="preserve">Ability to meet </w:t>
      </w:r>
      <w:r>
        <w:rPr>
          <w:rFonts w:cs="Arial Unicode MS" w:eastAsia="Arial Unicode MS" w:hAnsi="Arial Unicode MS"/>
          <w:szCs w:val="22"/>
          <w:lang w:val="en-US"/>
        </w:rPr>
        <w:t xml:space="preserve">and </w:t>
      </w:r>
      <w:r>
        <w:rPr>
          <w:rFonts w:ascii="Arial Unicode MS" w:cs="Arial Unicode MS" w:eastAsia="Arial Unicode MS" w:hAnsi="Arial Unicode MS"/>
          <w:szCs w:val="22"/>
          <w:lang w:val="en-US"/>
        </w:rPr>
        <w:t>exceed target</w:t>
      </w:r>
    </w:p>
    <w:p>
      <w:pPr>
        <w:pStyle w:val="style179"/>
        <w:numPr>
          <w:ilvl w:val="0"/>
          <w:numId w:val="1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  <w:lang w:val="en-US"/>
        </w:rPr>
        <w:t>Proficiency in network marketing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b/>
          <w:sz w:val="22"/>
          <w:szCs w:val="22"/>
        </w:rPr>
        <w:t>HIGHLIGHT</w:t>
      </w:r>
      <w:r>
        <w:rPr>
          <w:rFonts w:ascii="Arial Unicode MS" w:cs="Arial Unicode MS" w:eastAsia="Arial Unicode MS" w:hAnsi="Arial Unicode MS"/>
          <w:b/>
          <w:sz w:val="22"/>
          <w:szCs w:val="22"/>
        </w:rPr>
        <w:t>S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Can identify sales opportunities</w:t>
      </w:r>
      <w:r>
        <w:rPr>
          <w:rFonts w:ascii="Arial Unicode MS" w:cs="Arial Unicode MS" w:eastAsia="Arial Unicode MS" w:hAnsi="Arial Unicode MS"/>
          <w:szCs w:val="22"/>
        </w:rPr>
        <w:t>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Enthusiastic team player</w:t>
      </w:r>
      <w:r>
        <w:rPr>
          <w:rFonts w:ascii="Arial Unicode MS" w:cs="Arial Unicode MS" w:eastAsia="Arial Unicode MS" w:hAnsi="Arial Unicode MS"/>
          <w:szCs w:val="22"/>
        </w:rPr>
        <w:t>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Ab</w:t>
      </w:r>
      <w:r>
        <w:rPr>
          <w:rFonts w:ascii="Arial Unicode MS" w:cs="Arial Unicode MS" w:eastAsia="Arial Unicode MS" w:hAnsi="Arial Unicode MS"/>
          <w:szCs w:val="22"/>
        </w:rPr>
        <w:t>ility to operate various manual;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Attention to details;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Ability to multi-t</w:t>
      </w:r>
      <w:r>
        <w:rPr>
          <w:rFonts w:ascii="Arial Unicode MS" w:cs="Arial Unicode MS" w:eastAsia="Arial Unicode MS" w:hAnsi="Arial Unicode MS"/>
          <w:szCs w:val="22"/>
        </w:rPr>
        <w:t>ask and manage conflict demands;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Integrity, transparent and</w:t>
      </w:r>
      <w:r>
        <w:rPr>
          <w:rFonts w:ascii="Arial Unicode MS" w:cs="Arial Unicode MS" w:eastAsia="Arial Unicode MS" w:hAnsi="Arial Unicode MS"/>
          <w:szCs w:val="22"/>
        </w:rPr>
        <w:t xml:space="preserve"> honest;</w:t>
      </w:r>
    </w:p>
    <w:p>
      <w:pPr>
        <w:pStyle w:val="style179"/>
        <w:numPr>
          <w:ilvl w:val="0"/>
          <w:numId w:val="4"/>
        </w:numPr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 xml:space="preserve">Ability to work with little or no </w:t>
      </w:r>
      <w:r>
        <w:rPr>
          <w:rFonts w:ascii="Arial Unicode MS" w:cs="Arial Unicode MS" w:eastAsia="Arial Unicode MS" w:hAnsi="Arial Unicode MS"/>
          <w:szCs w:val="22"/>
        </w:rPr>
        <w:t xml:space="preserve">supervision 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b/>
          <w:szCs w:val="22"/>
        </w:rPr>
        <w:t>HOBBIES</w:t>
      </w:r>
    </w:p>
    <w:p>
      <w:pPr>
        <w:pStyle w:val="style0"/>
        <w:rPr/>
      </w:pPr>
      <w:r>
        <w:rPr>
          <w:rFonts w:hint="default"/>
          <w:sz w:val="24"/>
        </w:rPr>
        <w:t>Reading</w:t>
      </w:r>
      <w:r>
        <w:rPr>
          <w:rFonts w:hint="default"/>
          <w:sz w:val="24"/>
          <w:lang w:val="en-US"/>
        </w:rPr>
        <w:t xml:space="preserve">, </w:t>
      </w:r>
      <w:r>
        <w:rPr>
          <w:rFonts w:hint="default"/>
          <w:sz w:val="24"/>
        </w:rPr>
        <w:t>Research</w:t>
      </w:r>
      <w:r>
        <w:rPr>
          <w:rFonts w:hint="default"/>
          <w:sz w:val="24"/>
          <w:lang w:val="en-US"/>
        </w:rPr>
        <w:t xml:space="preserve">, </w:t>
      </w:r>
      <w:r>
        <w:rPr>
          <w:rFonts w:hint="default"/>
          <w:sz w:val="24"/>
        </w:rPr>
        <w:t>Tourism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and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adventure</w:t>
      </w:r>
      <w:r>
        <w:rPr>
          <w:rFonts w:hint="default"/>
          <w:sz w:val="24"/>
          <w:lang w:val="en-US"/>
        </w:rPr>
        <w:t>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music</w:t>
      </w:r>
      <w:r>
        <w:rPr>
          <w:rFonts w:hint="default"/>
          <w:sz w:val="24"/>
          <w:lang w:val="en-US"/>
        </w:rPr>
        <w:t xml:space="preserve"> and Social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Networking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b/>
          <w:szCs w:val="22"/>
        </w:rPr>
        <w:t>REFEREES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b/>
          <w:szCs w:val="22"/>
        </w:rPr>
        <w:t>Asena</w:t>
      </w:r>
      <w:r>
        <w:rPr>
          <w:rFonts w:ascii="Arial Unicode MS" w:cs="Arial Unicode MS" w:eastAsia="Arial Unicode MS" w:hAnsi="Arial Unicode MS"/>
          <w:b/>
          <w:szCs w:val="22"/>
        </w:rPr>
        <w:t xml:space="preserve"> Geoffrey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Branch Head,</w:t>
      </w:r>
      <w:r>
        <w:rPr>
          <w:rFonts w:ascii="Arial Unicode MS" w:cs="Arial Unicode MS" w:eastAsia="Arial Unicode MS" w:hAnsi="Arial Unicode MS"/>
          <w:szCs w:val="22"/>
        </w:rPr>
        <w:t xml:space="preserve"> </w:t>
      </w:r>
      <w:r>
        <w:rPr>
          <w:rFonts w:ascii="Arial Unicode MS" w:cs="Arial Unicode MS" w:eastAsia="Arial Unicode MS" w:hAnsi="Arial Unicode MS"/>
          <w:szCs w:val="22"/>
        </w:rPr>
        <w:t xml:space="preserve">Bank of Agriculture </w:t>
      </w:r>
      <w:r>
        <w:rPr>
          <w:rFonts w:ascii="Arial Unicode MS" w:cs="Arial Unicode MS" w:eastAsia="Arial Unicode MS" w:hAnsi="Arial Unicode MS"/>
          <w:szCs w:val="22"/>
        </w:rPr>
        <w:t>Kanshio</w:t>
      </w:r>
      <w:r>
        <w:rPr>
          <w:rFonts w:ascii="Arial Unicode MS" w:cs="Arial Unicode MS" w:eastAsia="Arial Unicode MS" w:hAnsi="Arial Unicode MS"/>
          <w:szCs w:val="22"/>
        </w:rPr>
        <w:t>,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Ma</w:t>
      </w:r>
      <w:r>
        <w:rPr>
          <w:rFonts w:ascii="Arial Unicode MS" w:cs="Arial Unicode MS" w:eastAsia="Arial Unicode MS" w:hAnsi="Arial Unicode MS"/>
          <w:szCs w:val="22"/>
        </w:rPr>
        <w:t>kurdi</w:t>
      </w:r>
      <w:r>
        <w:rPr>
          <w:rFonts w:ascii="Arial Unicode MS" w:cs="Arial Unicode MS" w:eastAsia="Arial Unicode MS" w:hAnsi="Arial Unicode MS"/>
          <w:szCs w:val="22"/>
        </w:rPr>
        <w:t xml:space="preserve">, </w:t>
      </w:r>
      <w:r>
        <w:rPr>
          <w:rFonts w:ascii="Arial Unicode MS" w:cs="Arial Unicode MS" w:eastAsia="Arial Unicode MS" w:hAnsi="Arial Unicode MS"/>
          <w:szCs w:val="22"/>
        </w:rPr>
        <w:t>Benue sta</w:t>
      </w:r>
      <w:r>
        <w:rPr>
          <w:rFonts w:ascii="Arial Unicode MS" w:cs="Arial Unicode MS" w:eastAsia="Arial Unicode MS" w:hAnsi="Arial Unicode MS"/>
          <w:szCs w:val="22"/>
        </w:rPr>
        <w:t>te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07064903699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b/>
          <w:bCs/>
          <w:szCs w:val="22"/>
        </w:rPr>
        <w:t>Nwadike Fabian</w:t>
      </w:r>
      <w:r>
        <w:rPr>
          <w:rFonts w:ascii="Arial Unicode MS" w:cs="Arial Unicode MS" w:eastAsia="Arial Unicode MS" w:hAnsi="Arial Unicode MS"/>
          <w:szCs w:val="22"/>
        </w:rPr>
        <w:t xml:space="preserve"> 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CEO</w:t>
      </w:r>
      <w:r>
        <w:rPr>
          <w:rFonts w:ascii="Arial Unicode MS" w:cs="Arial Unicode MS" w:eastAsia="Arial Unicode MS" w:hAnsi="Arial Unicode MS"/>
          <w:szCs w:val="22"/>
        </w:rPr>
        <w:t xml:space="preserve">, Clout broad </w:t>
      </w:r>
      <w:r>
        <w:rPr>
          <w:rFonts w:ascii="Arial Unicode MS" w:cs="Arial Unicode MS" w:eastAsia="Arial Unicode MS" w:hAnsi="Arial Unicode MS"/>
          <w:szCs w:val="22"/>
        </w:rPr>
        <w:t>Nigeria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  <w:r>
        <w:rPr>
          <w:rFonts w:ascii="Arial Unicode MS" w:cs="Arial Unicode MS" w:eastAsia="Arial Unicode MS" w:hAnsi="Arial Unicode MS"/>
          <w:szCs w:val="22"/>
        </w:rPr>
        <w:t>+234 803 508 1333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hd w:val="clear" w:color="ffffff" w:fill="ffffff"/>
        <w:spacing w:after="60" w:lineRule="atLeast" w:line="315"/>
        <w:ind w:left="4320" w:firstLine="720"/>
        <w:jc w:val="both"/>
        <w:rPr/>
      </w:pPr>
      <w:r>
        <w:rPr>
          <w:rFonts w:ascii="Arial Unicode MS" w:cs="Arial Unicode MS" w:eastAsia="Arial Unicode MS" w:hAnsi="Arial Unicode MS" w:hint="eastAsia"/>
          <w:sz w:val="22"/>
          <w:szCs w:val="22"/>
        </w:rPr>
        <w:t xml:space="preserve">. </w:t>
      </w:r>
    </w:p>
    <w:p>
      <w:pPr>
        <w:pStyle w:val="style0"/>
        <w:shd w:val="clear" w:color="ffffff" w:fill="ffffff"/>
        <w:spacing w:after="60" w:lineRule="atLeast" w:line="315"/>
        <w:ind w:left="4320" w:firstLine="720"/>
        <w:jc w:val="both"/>
        <w:rPr/>
      </w:pPr>
    </w:p>
    <w:p>
      <w:pPr>
        <w:pStyle w:val="style4097"/>
        <w:ind w:left="5040" w:firstLine="720"/>
        <w:jc w:val="both"/>
        <w:textAlignment w:val="baseline"/>
        <w:rPr/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szCs w:val="22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B0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D222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9E67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FA0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04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FD61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6D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Arial" w:eastAsia="Calibri" w:hAnsi="Calibri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0"/>
    <w:qFormat/>
    <w:uiPriority w:val="1"/>
    <w:pPr>
      <w:spacing w:after="0" w:lineRule="auto" w:line="240"/>
    </w:pPr>
    <w:rPr>
      <w:rFonts w:ascii="Arial" w:cs="Arial" w:eastAsia="Arial" w:hAnsi="Arial"/>
      <w:sz w:val="20"/>
      <w:szCs w:val="20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paragraph&quot;"/>
    <w:basedOn w:val="style0"/>
    <w:next w:val="style4097"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styleId="style1">
    <w:name w:val="heading 1"/>
    <w:basedOn w:val="style0"/>
    <w:next w:val="style1"/>
    <w:qFormat/>
    <w:pPr>
      <w:keepNext/>
      <w:keepLines/>
      <w:widowControl w:val="false"/>
      <w:spacing w:before="240" w:after="0"/>
      <w:ind w:left="0" w:right="0"/>
      <w:outlineLvl w:val="0"/>
    </w:pPr>
    <w:rPr>
      <w:rFonts w:ascii="Calibri Light" w:cs="宋体" w:eastAsia="宋体" w:hAnsi="Calibri Light" w:hint="eastAsia"/>
      <w:b w:val="false"/>
      <w:color w:val="2e74b5"/>
      <w:sz w:val="32"/>
      <w:szCs w:val="32"/>
    </w:rPr>
  </w:style>
  <w:style w:type="paragraph" w:styleId="style66">
    <w:name w:val="Body Text"/>
    <w:basedOn w:val="style0"/>
    <w:next w:val="style66"/>
    <w:qFormat/>
    <w:pPr>
      <w:widowControl w:val="false"/>
      <w:autoSpaceDE w:val="false"/>
      <w:autoSpaceDN w:val="false"/>
      <w:spacing w:before="0" w:after="0" w:lineRule="auto" w:line="240"/>
      <w:ind w:left="838" w:right="0" w:hanging="360"/>
    </w:pPr>
    <w:rPr>
      <w:rFonts w:ascii="Times New Roman" w:cs="Times New Roman" w:eastAsia="Times New Roman" w:hAnsi="Times New Roman"/>
      <w:sz w:val="24"/>
      <w:szCs w:val="24"/>
      <w:lang w:val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B170-36A2-4CC4-A0B1-175E9A3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318</Words>
  <Characters>1984</Characters>
  <Application>WPS Office</Application>
  <DocSecurity>0</DocSecurity>
  <Paragraphs>90</Paragraphs>
  <ScaleCrop>false</ScaleCrop>
  <LinksUpToDate>false</LinksUpToDate>
  <CharactersWithSpaces>2324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2021-06-28T13:19:33Z</dcterms:created>
  <dc:creator>Godfirst U. Asuoma</dc:creator>
  <lastModifiedBy>TECNO LC7</lastModifiedBy>
  <dcterms:modified xsi:type="dcterms:W3CDTF">2021-11-07T12:57:19Z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