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tabs>
          <w:tab w:val="left" w:leader="none" w:pos="180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ADEGOKE ELIZABETH OLUWAFUNKE</w:t>
      </w:r>
    </w:p>
    <w:p>
      <w:pPr>
        <w:pStyle w:val="style4097"/>
        <w:tabs>
          <w:tab w:val="left" w:leader="none" w:pos="180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 AKINSHOLA CRESENT MUSHIN LAGOS</w:t>
      </w:r>
    </w:p>
    <w:p>
      <w:pPr>
        <w:pStyle w:val="style4097"/>
        <w:tabs>
          <w:tab w:val="left" w:leader="none" w:pos="180"/>
        </w:tabs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Funkeopeyemi2</w:t>
      </w:r>
      <w:r>
        <w:rPr>
          <w:i/>
          <w:sz w:val="36"/>
          <w:szCs w:val="36"/>
        </w:rPr>
        <w:t>@gmail.com</w:t>
      </w:r>
    </w:p>
    <w:p>
      <w:pPr>
        <w:pStyle w:val="style4097"/>
        <w:tabs>
          <w:tab w:val="left" w:leader="none" w:pos="18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9063285224</w:t>
      </w:r>
    </w:p>
    <w:p>
      <w:pPr>
        <w:pStyle w:val="style4097"/>
        <w:tabs>
          <w:tab w:val="left" w:leader="none" w:pos="180"/>
        </w:tabs>
        <w:rPr>
          <w:sz w:val="28"/>
          <w:szCs w:val="28"/>
        </w:rPr>
      </w:pPr>
      <w:r>
        <w:rPr>
          <w:b/>
          <w:sz w:val="28"/>
          <w:szCs w:val="28"/>
        </w:rPr>
        <w:t>OBJECTIVE</w:t>
      </w:r>
    </w:p>
    <w:p>
      <w:pPr>
        <w:pStyle w:val="style4097"/>
        <w:tabs>
          <w:tab w:val="left" w:leader="none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To be positively contributive, effective and diligent in the goal oriented pursuit of the Institution. Also ready to work under your auspices with a heart ready to transform and enhance cooperate goals.</w:t>
      </w:r>
    </w:p>
    <w:p>
      <w:pPr>
        <w:pStyle w:val="style4097"/>
        <w:tabs>
          <w:tab w:val="left" w:leader="none" w:pos="1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PERSONAL DATA</w:t>
      </w:r>
    </w:p>
    <w:p>
      <w:pPr>
        <w:pStyle w:val="style4097"/>
        <w:tabs>
          <w:tab w:val="left" w:leader="none" w:pos="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Gender: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Fem</w:t>
      </w:r>
      <w:r>
        <w:rPr>
          <w:sz w:val="28"/>
          <w:szCs w:val="28"/>
        </w:rPr>
        <w:t>ale</w:t>
      </w:r>
    </w:p>
    <w:p>
      <w:pPr>
        <w:pStyle w:val="style4097"/>
        <w:tabs>
          <w:tab w:val="left" w:leader="none" w:pos="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Da</w:t>
      </w:r>
      <w:r>
        <w:rPr>
          <w:sz w:val="28"/>
          <w:szCs w:val="28"/>
        </w:rPr>
        <w:t>te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21st</w:t>
      </w:r>
      <w:r>
        <w:rPr>
          <w:sz w:val="28"/>
          <w:szCs w:val="28"/>
        </w:rPr>
        <w:t xml:space="preserve"> June, 1995</w:t>
      </w:r>
    </w:p>
    <w:p>
      <w:pPr>
        <w:pStyle w:val="style4097"/>
        <w:tabs>
          <w:tab w:val="left" w:leader="none" w:pos="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Nationality: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Nigerian</w:t>
      </w:r>
    </w:p>
    <w:p>
      <w:pPr>
        <w:pStyle w:val="style4097"/>
        <w:tabs>
          <w:tab w:val="left" w:leader="none" w:pos="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State of Origin: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Oyo</w:t>
      </w:r>
    </w:p>
    <w:p>
      <w:pPr>
        <w:pStyle w:val="style4097"/>
        <w:tabs>
          <w:tab w:val="left" w:leader="none" w:pos="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Lo</w:t>
      </w:r>
      <w:r>
        <w:rPr>
          <w:sz w:val="28"/>
          <w:szCs w:val="28"/>
        </w:rPr>
        <w:t>cal Govt.: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Ogbomosho south</w:t>
      </w:r>
    </w:p>
    <w:p>
      <w:pPr>
        <w:pStyle w:val="style4097"/>
        <w:tabs>
          <w:tab w:val="left" w:leader="none" w:pos="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Religion: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Christianity</w:t>
      </w:r>
    </w:p>
    <w:p>
      <w:pPr>
        <w:pStyle w:val="style4097"/>
        <w:tabs>
          <w:tab w:val="left" w:leader="none" w:pos="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Single</w:t>
      </w:r>
    </w:p>
    <w:p>
      <w:pPr>
        <w:pStyle w:val="style4097"/>
        <w:tabs>
          <w:tab w:val="left" w:leader="none" w:pos="180"/>
        </w:tabs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Next of Kin: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Mr. Sunday </w:t>
      </w:r>
      <w:r>
        <w:rPr>
          <w:sz w:val="28"/>
          <w:szCs w:val="28"/>
        </w:rPr>
        <w:t>Adegoke</w:t>
      </w:r>
    </w:p>
    <w:bookmarkStart w:id="0" w:name="_gjdgxs"/>
    <w:bookmarkEnd w:id="0"/>
    <w:p>
      <w:pPr>
        <w:pStyle w:val="style4097"/>
        <w:tabs>
          <w:tab w:val="left" w:leader="none" w:pos="180"/>
        </w:tabs>
        <w:spacing w:after="0"/>
        <w:ind w:left="5040"/>
        <w:rPr>
          <w:sz w:val="28"/>
          <w:szCs w:val="36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Akinshola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Cresent</w:t>
      </w:r>
      <w:r>
        <w:rPr>
          <w:sz w:val="28"/>
          <w:szCs w:val="28"/>
        </w:rPr>
        <w:t xml:space="preserve"> Mushin</w:t>
      </w:r>
      <w:r>
        <w:rPr>
          <w:sz w:val="28"/>
          <w:szCs w:val="36"/>
        </w:rPr>
        <w:t xml:space="preserve"> Lagos</w:t>
      </w:r>
      <w:r>
        <w:rPr>
          <w:sz w:val="28"/>
          <w:szCs w:val="36"/>
        </w:rPr>
        <w:t xml:space="preserve"> state</w:t>
      </w:r>
    </w:p>
    <w:p>
      <w:pPr>
        <w:pStyle w:val="style4097"/>
        <w:tabs>
          <w:tab w:val="left" w:leader="none" w:pos="180"/>
        </w:tabs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0802</w:t>
      </w:r>
      <w:r>
        <w:rPr>
          <w:sz w:val="28"/>
          <w:szCs w:val="28"/>
        </w:rPr>
        <w:t>8436514</w:t>
      </w:r>
    </w:p>
    <w:p>
      <w:pPr>
        <w:pStyle w:val="style4097"/>
        <w:tabs>
          <w:tab w:val="left" w:leader="none" w:pos="180"/>
        </w:tabs>
        <w:spacing w:after="0"/>
        <w:ind w:left="5040" w:hanging="5040"/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</w:p>
    <w:p>
      <w:pPr>
        <w:pStyle w:val="style4097"/>
        <w:tabs>
          <w:tab w:val="left" w:leader="none" w:pos="180"/>
        </w:tabs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Good, effective and efficient communication skills</w:t>
      </w:r>
    </w:p>
    <w:p>
      <w:pPr>
        <w:pStyle w:val="style4097"/>
        <w:tabs>
          <w:tab w:val="left" w:leader="none" w:pos="180"/>
        </w:tabs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Ability to learn fast</w:t>
      </w:r>
    </w:p>
    <w:p>
      <w:pPr>
        <w:pStyle w:val="style4097"/>
        <w:tabs>
          <w:tab w:val="left" w:leader="none" w:pos="180"/>
        </w:tabs>
        <w:spacing w:after="0"/>
        <w:ind w:left="5040" w:hanging="5040"/>
        <w:rPr>
          <w:b/>
          <w:sz w:val="28"/>
          <w:szCs w:val="28"/>
        </w:rPr>
      </w:pPr>
      <w:r>
        <w:rPr>
          <w:sz w:val="28"/>
          <w:szCs w:val="28"/>
        </w:rPr>
        <w:t>Industrious</w:t>
      </w:r>
    </w:p>
    <w:p>
      <w:pPr>
        <w:pStyle w:val="style4097"/>
        <w:tabs>
          <w:tab w:val="left" w:leader="none" w:pos="180"/>
        </w:tabs>
        <w:spacing w:after="0"/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Ability to work with little or no supervision</w:t>
      </w:r>
    </w:p>
    <w:p>
      <w:pPr>
        <w:pStyle w:val="style4097"/>
        <w:tabs>
          <w:tab w:val="left" w:leader="none" w:pos="180"/>
        </w:tabs>
        <w:spacing w:after="0"/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Problem solving skills</w:t>
      </w:r>
    </w:p>
    <w:p>
      <w:pPr>
        <w:pStyle w:val="style4097"/>
        <w:tabs>
          <w:tab w:val="left" w:leader="none" w:pos="180"/>
        </w:tabs>
        <w:spacing w:after="0"/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Computer literate</w:t>
      </w:r>
    </w:p>
    <w:p>
      <w:pPr>
        <w:pStyle w:val="style4097"/>
        <w:tabs>
          <w:tab w:val="left" w:leader="none" w:pos="180"/>
        </w:tabs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Ready to work harmoniously with any team to achieve set goals and objectives</w:t>
      </w:r>
    </w:p>
    <w:p>
      <w:pPr>
        <w:pStyle w:val="style4097"/>
        <w:tabs>
          <w:tab w:val="left" w:leader="none" w:pos="180"/>
        </w:tabs>
        <w:ind w:left="5040" w:hanging="5040"/>
        <w:rPr>
          <w:sz w:val="28"/>
          <w:szCs w:val="28"/>
        </w:rPr>
      </w:pPr>
      <w:r>
        <w:rPr>
          <w:b/>
          <w:sz w:val="28"/>
          <w:szCs w:val="28"/>
        </w:rPr>
        <w:t>EDUCATION</w:t>
      </w:r>
    </w:p>
    <w:p>
      <w:pPr>
        <w:pStyle w:val="style4097"/>
        <w:tabs>
          <w:tab w:val="left" w:leader="none" w:pos="180"/>
        </w:tabs>
        <w:ind w:left="5040" w:hanging="5040"/>
        <w:rPr>
          <w:sz w:val="28"/>
          <w:szCs w:val="28"/>
        </w:rPr>
      </w:pPr>
      <w:r>
        <w:rPr>
          <w:sz w:val="28"/>
          <w:szCs w:val="28"/>
        </w:rPr>
        <w:t>Moshood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Abiola</w:t>
      </w:r>
      <w:r>
        <w:rPr>
          <w:sz w:val="28"/>
          <w:szCs w:val="28"/>
        </w:rPr>
        <w:t xml:space="preserve"> polytechnic, Abeokuta (HND)</w:t>
      </w:r>
      <w:r>
        <w:rPr>
          <w:sz w:val="28"/>
          <w:szCs w:val="28"/>
        </w:rPr>
        <w:tab/>
      </w:r>
      <w:r>
        <w:rPr>
          <w:sz w:val="28"/>
          <w:szCs w:val="28"/>
        </w:rPr>
        <w:t>2012 – 2018</w:t>
      </w:r>
    </w:p>
    <w:p>
      <w:pPr>
        <w:pStyle w:val="style4097"/>
        <w:tabs>
          <w:tab w:val="left" w:leader="none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Igbo – </w:t>
      </w:r>
      <w:r>
        <w:rPr>
          <w:sz w:val="28"/>
          <w:szCs w:val="28"/>
        </w:rPr>
        <w:t>owu</w:t>
      </w:r>
      <w:r>
        <w:rPr>
          <w:sz w:val="28"/>
          <w:szCs w:val="28"/>
        </w:rPr>
        <w:t xml:space="preserve"> senior secondary school, Mushin</w:t>
      </w:r>
      <w:r>
        <w:rPr>
          <w:sz w:val="28"/>
          <w:szCs w:val="28"/>
        </w:rPr>
        <w:tab/>
      </w:r>
      <w:r>
        <w:rPr>
          <w:sz w:val="28"/>
          <w:szCs w:val="28"/>
        </w:rPr>
        <w:t>2009 – 2011</w:t>
      </w:r>
    </w:p>
    <w:p>
      <w:pPr>
        <w:pStyle w:val="style4097"/>
        <w:tabs>
          <w:tab w:val="left" w:leader="none" w:pos="180"/>
        </w:tabs>
        <w:ind w:left="5040" w:hanging="5040"/>
        <w:rPr>
          <w:sz w:val="28"/>
          <w:szCs w:val="28"/>
        </w:rPr>
      </w:pPr>
      <w:r>
        <w:rPr>
          <w:sz w:val="28"/>
          <w:szCs w:val="28"/>
        </w:rPr>
        <w:t>Ansar-ru-deen</w:t>
      </w:r>
      <w:r>
        <w:rPr>
          <w:sz w:val="28"/>
          <w:szCs w:val="28"/>
        </w:rPr>
        <w:t xml:space="preserve"> junior college, </w:t>
      </w:r>
      <w:r>
        <w:rPr>
          <w:sz w:val="28"/>
          <w:szCs w:val="28"/>
        </w:rPr>
        <w:t>Isolo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2006 – 2008</w:t>
      </w:r>
    </w:p>
    <w:p>
      <w:pPr>
        <w:pStyle w:val="style4097"/>
        <w:tabs>
          <w:tab w:val="left" w:leader="none" w:pos="180"/>
        </w:tabs>
        <w:ind w:left="5040" w:hanging="5040"/>
        <w:rPr>
          <w:sz w:val="28"/>
          <w:szCs w:val="28"/>
        </w:rPr>
      </w:pPr>
      <w:r>
        <w:rPr>
          <w:sz w:val="28"/>
          <w:szCs w:val="28"/>
        </w:rPr>
        <w:t>Zedrack</w:t>
      </w:r>
      <w:r>
        <w:rPr>
          <w:sz w:val="28"/>
          <w:szCs w:val="28"/>
        </w:rPr>
        <w:t xml:space="preserve"> private school, Mushin Lagos 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2006</w:t>
      </w:r>
    </w:p>
    <w:p>
      <w:pPr>
        <w:pStyle w:val="style4097"/>
        <w:tabs>
          <w:tab w:val="left" w:leader="none" w:pos="450"/>
        </w:tabs>
        <w:ind w:left="90" w:hanging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EXPERIENCE </w:t>
      </w:r>
    </w:p>
    <w:p>
      <w:pPr>
        <w:pStyle w:val="style4097"/>
        <w:tabs>
          <w:tab w:val="left" w:leader="none" w:pos="180"/>
        </w:tabs>
        <w:ind w:left="5040" w:hanging="50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</w:t>
      </w:r>
      <w:r>
        <w:rPr>
          <w:sz w:val="28"/>
          <w:szCs w:val="28"/>
          <w:lang w:val="en-US"/>
        </w:rPr>
        <w:t>ass teache</w:t>
      </w:r>
      <w:r>
        <w:rPr>
          <w:sz w:val="28"/>
          <w:szCs w:val="28"/>
          <w:lang w:val="en-US"/>
        </w:rPr>
        <w:t>r at The Accolade Kings' Academy.</w:t>
      </w:r>
      <w:r>
        <w:rPr>
          <w:sz w:val="28"/>
          <w:szCs w:val="28"/>
          <w:lang w:val="en-US"/>
        </w:rPr>
        <w:t xml:space="preserve">    20</w:t>
      </w:r>
      <w:r>
        <w:rPr>
          <w:sz w:val="28"/>
          <w:szCs w:val="28"/>
          <w:lang w:val="en-US"/>
        </w:rPr>
        <w:t>19 till date</w:t>
      </w:r>
    </w:p>
    <w:p>
      <w:pPr>
        <w:pStyle w:val="style4097"/>
        <w:tabs>
          <w:tab w:val="left" w:leader="none" w:pos="180"/>
        </w:tabs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Data entry </w:t>
      </w:r>
      <w:r>
        <w:rPr>
          <w:sz w:val="28"/>
          <w:szCs w:val="28"/>
        </w:rPr>
        <w:t>clark</w:t>
      </w:r>
      <w:r>
        <w:rPr>
          <w:sz w:val="28"/>
          <w:szCs w:val="28"/>
        </w:rPr>
        <w:t xml:space="preserve"> (state ministry of health) (LMCU) </w:t>
      </w:r>
      <w:r>
        <w:rPr>
          <w:sz w:val="28"/>
          <w:szCs w:val="28"/>
        </w:rPr>
        <w:t>Bauchi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18 - 2</w:t>
      </w:r>
      <w:r>
        <w:rPr>
          <w:sz w:val="28"/>
          <w:szCs w:val="28"/>
          <w:lang w:val="en-US"/>
        </w:rPr>
        <w:t>019</w:t>
      </w:r>
    </w:p>
    <w:p>
      <w:pPr>
        <w:pStyle w:val="style4097"/>
        <w:tabs>
          <w:tab w:val="left" w:leader="none" w:pos="180"/>
        </w:tabs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Class teacher at </w:t>
      </w:r>
      <w:r>
        <w:rPr>
          <w:sz w:val="28"/>
          <w:szCs w:val="28"/>
        </w:rPr>
        <w:t>Osezele</w:t>
      </w:r>
      <w:r>
        <w:rPr>
          <w:sz w:val="28"/>
          <w:szCs w:val="28"/>
        </w:rPr>
        <w:t xml:space="preserve"> Nursery and Primary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2011 – 2012</w:t>
      </w:r>
    </w:p>
    <w:p>
      <w:pPr>
        <w:pStyle w:val="style4097"/>
        <w:tabs>
          <w:tab w:val="left" w:leader="none" w:pos="180"/>
        </w:tabs>
        <w:ind w:left="5040" w:hanging="5040"/>
        <w:rPr>
          <w:sz w:val="28"/>
          <w:szCs w:val="28"/>
        </w:rPr>
      </w:pPr>
      <w:r>
        <w:rPr>
          <w:sz w:val="28"/>
          <w:szCs w:val="28"/>
        </w:rPr>
        <w:t>Consultant at matrix pharmacy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2014 – 2015</w:t>
      </w:r>
    </w:p>
    <w:p>
      <w:pPr>
        <w:pStyle w:val="style4097"/>
        <w:tabs>
          <w:tab w:val="left" w:leader="none" w:pos="180"/>
        </w:tabs>
        <w:ind w:left="5040" w:hanging="5040"/>
        <w:rPr>
          <w:sz w:val="28"/>
          <w:szCs w:val="28"/>
        </w:rPr>
      </w:pPr>
      <w:r>
        <w:rPr>
          <w:b/>
          <w:sz w:val="28"/>
          <w:szCs w:val="28"/>
        </w:rPr>
        <w:t>RESEARCH</w:t>
      </w:r>
    </w:p>
    <w:p>
      <w:pPr>
        <w:pStyle w:val="style4097"/>
        <w:tabs>
          <w:tab w:val="left" w:leader="none" w:pos="45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Novelty induced </w:t>
      </w:r>
      <w:r>
        <w:rPr>
          <w:sz w:val="28"/>
          <w:szCs w:val="28"/>
        </w:rPr>
        <w:t>behaviour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anxiolytic</w:t>
      </w:r>
      <w:r>
        <w:rPr>
          <w:sz w:val="28"/>
          <w:szCs w:val="28"/>
        </w:rPr>
        <w:t xml:space="preserve"> effects of </w:t>
      </w:r>
      <w:r>
        <w:rPr>
          <w:sz w:val="28"/>
          <w:szCs w:val="28"/>
        </w:rPr>
        <w:t>methanolic</w:t>
      </w:r>
      <w:r>
        <w:rPr>
          <w:sz w:val="28"/>
          <w:szCs w:val="28"/>
        </w:rPr>
        <w:t xml:space="preserve"> extract of dried leaf on </w:t>
      </w:r>
      <w:r>
        <w:rPr>
          <w:sz w:val="28"/>
          <w:szCs w:val="28"/>
        </w:rPr>
        <w:t>senna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Alata</w:t>
      </w:r>
      <w:r>
        <w:rPr>
          <w:sz w:val="28"/>
          <w:szCs w:val="28"/>
        </w:rPr>
        <w:t xml:space="preserve"> in mice</w:t>
      </w:r>
    </w:p>
    <w:p>
      <w:pPr>
        <w:pStyle w:val="style4097"/>
        <w:tabs>
          <w:tab w:val="left" w:leader="none" w:pos="180"/>
        </w:tabs>
        <w:ind w:left="5040" w:hanging="5040"/>
        <w:rPr>
          <w:b/>
          <w:sz w:val="28"/>
          <w:szCs w:val="28"/>
        </w:rPr>
      </w:pPr>
      <w:r>
        <w:rPr>
          <w:b/>
          <w:sz w:val="28"/>
          <w:szCs w:val="28"/>
        </w:rPr>
        <w:t>PERSONAL PROFILE</w:t>
      </w:r>
    </w:p>
    <w:p>
      <w:pPr>
        <w:pStyle w:val="style4097"/>
        <w:tabs>
          <w:tab w:val="left" w:leader="none" w:pos="45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Presiding officer at the general election, </w:t>
      </w:r>
      <w:r>
        <w:rPr>
          <w:sz w:val="28"/>
          <w:szCs w:val="28"/>
        </w:rPr>
        <w:t>Bakin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kasuwa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Katagum</w:t>
      </w:r>
      <w:r>
        <w:rPr>
          <w:sz w:val="28"/>
          <w:szCs w:val="28"/>
        </w:rPr>
        <w:t xml:space="preserve"> LGA, </w:t>
      </w:r>
      <w:r>
        <w:rPr>
          <w:sz w:val="28"/>
          <w:szCs w:val="28"/>
        </w:rPr>
        <w:t>Bauchi</w:t>
      </w:r>
      <w:r>
        <w:rPr>
          <w:sz w:val="28"/>
          <w:szCs w:val="28"/>
        </w:rPr>
        <w:tab/>
      </w:r>
      <w:r>
        <w:rPr>
          <w:sz w:val="28"/>
          <w:szCs w:val="28"/>
        </w:rPr>
        <w:t>2019</w:t>
      </w:r>
    </w:p>
    <w:p>
      <w:pPr>
        <w:pStyle w:val="style4097"/>
        <w:tabs>
          <w:tab w:val="left" w:leader="none" w:pos="45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Treasurer charity CDS </w:t>
      </w:r>
      <w:r>
        <w:rPr>
          <w:sz w:val="28"/>
          <w:szCs w:val="28"/>
        </w:rPr>
        <w:t>Bauchi</w:t>
      </w:r>
      <w:r>
        <w:rPr>
          <w:sz w:val="28"/>
          <w:szCs w:val="28"/>
        </w:rPr>
        <w:t xml:space="preserve"> state (</w:t>
      </w:r>
      <w:r>
        <w:rPr>
          <w:sz w:val="28"/>
          <w:szCs w:val="28"/>
        </w:rPr>
        <w:t>march</w:t>
      </w:r>
      <w:r>
        <w:rPr>
          <w:sz w:val="28"/>
          <w:szCs w:val="28"/>
        </w:rPr>
        <w:t xml:space="preserve"> – June)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2019.</w:t>
      </w:r>
    </w:p>
    <w:p>
      <w:pPr>
        <w:pStyle w:val="style4097"/>
        <w:tabs>
          <w:tab w:val="left" w:leader="none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COMPUTER SKILLS</w:t>
      </w:r>
    </w:p>
    <w:p>
      <w:pPr>
        <w:pStyle w:val="style4097"/>
        <w:tabs>
          <w:tab w:val="left" w:leader="none" w:pos="180"/>
        </w:tabs>
        <w:rPr>
          <w:sz w:val="28"/>
          <w:szCs w:val="28"/>
        </w:rPr>
      </w:pPr>
      <w:r>
        <w:rPr>
          <w:sz w:val="28"/>
          <w:szCs w:val="28"/>
        </w:rPr>
        <w:t>Internet browsing and Information sourcing</w:t>
      </w:r>
    </w:p>
    <w:p>
      <w:pPr>
        <w:pStyle w:val="style4097"/>
        <w:tabs>
          <w:tab w:val="left" w:leader="none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Microsoft </w:t>
      </w:r>
      <w:r>
        <w:rPr>
          <w:sz w:val="28"/>
          <w:szCs w:val="28"/>
        </w:rPr>
        <w:t>office</w:t>
      </w:r>
      <w:r>
        <w:rPr>
          <w:sz w:val="28"/>
          <w:szCs w:val="28"/>
        </w:rPr>
        <w:t xml:space="preserve"> proficiency</w:t>
      </w:r>
    </w:p>
    <w:p>
      <w:pPr>
        <w:pStyle w:val="style4097"/>
        <w:tabs>
          <w:tab w:val="left" w:leader="none" w:pos="180"/>
        </w:tabs>
        <w:ind w:left="5040" w:hanging="5040"/>
        <w:rPr>
          <w:b/>
          <w:sz w:val="28"/>
          <w:szCs w:val="28"/>
        </w:rPr>
      </w:pPr>
      <w:r>
        <w:rPr>
          <w:b/>
          <w:sz w:val="28"/>
          <w:szCs w:val="28"/>
        </w:rPr>
        <w:t>PERSONAL ATTRIBUTES</w:t>
      </w:r>
    </w:p>
    <w:p>
      <w:pPr>
        <w:pStyle w:val="style4097"/>
        <w:tabs>
          <w:tab w:val="left" w:leader="none" w:pos="180"/>
        </w:tabs>
        <w:rPr>
          <w:sz w:val="28"/>
          <w:szCs w:val="28"/>
        </w:rPr>
      </w:pPr>
      <w:r>
        <w:rPr>
          <w:sz w:val="28"/>
          <w:szCs w:val="28"/>
        </w:rPr>
        <w:t>Good interpersonal relationship</w:t>
      </w:r>
    </w:p>
    <w:p>
      <w:pPr>
        <w:pStyle w:val="style4097"/>
        <w:tabs>
          <w:tab w:val="left" w:leader="none" w:pos="180"/>
        </w:tabs>
        <w:rPr>
          <w:sz w:val="28"/>
          <w:szCs w:val="28"/>
        </w:rPr>
      </w:pPr>
      <w:r>
        <w:rPr>
          <w:sz w:val="28"/>
          <w:szCs w:val="28"/>
        </w:rPr>
        <w:t>High level of attention details</w:t>
      </w:r>
    </w:p>
    <w:p>
      <w:pPr>
        <w:pStyle w:val="style4097"/>
        <w:tabs>
          <w:tab w:val="left" w:leader="none" w:pos="180"/>
        </w:tabs>
        <w:rPr>
          <w:sz w:val="28"/>
          <w:szCs w:val="28"/>
        </w:rPr>
      </w:pPr>
      <w:r>
        <w:rPr>
          <w:sz w:val="28"/>
          <w:szCs w:val="28"/>
        </w:rPr>
        <w:t>Physical and mental communication skills</w:t>
      </w:r>
    </w:p>
    <w:p>
      <w:pPr>
        <w:pStyle w:val="style4097"/>
        <w:tabs>
          <w:tab w:val="left" w:leader="none" w:pos="180"/>
        </w:tabs>
        <w:rPr>
          <w:sz w:val="28"/>
          <w:szCs w:val="28"/>
        </w:rPr>
      </w:pPr>
      <w:r>
        <w:rPr>
          <w:sz w:val="28"/>
          <w:szCs w:val="28"/>
        </w:rPr>
        <w:t>Ability to work with little or no supervision</w:t>
      </w:r>
    </w:p>
    <w:p>
      <w:pPr>
        <w:pStyle w:val="style4097"/>
        <w:tabs>
          <w:tab w:val="left" w:leader="none" w:pos="180"/>
        </w:tabs>
        <w:rPr>
          <w:sz w:val="28"/>
          <w:szCs w:val="28"/>
        </w:rPr>
      </w:pPr>
      <w:r>
        <w:rPr>
          <w:b/>
          <w:sz w:val="28"/>
          <w:szCs w:val="28"/>
        </w:rPr>
        <w:t>REFEREES</w:t>
      </w:r>
    </w:p>
    <w:p>
      <w:pPr>
        <w:pStyle w:val="style4097"/>
        <w:tabs>
          <w:tab w:val="left" w:leader="none" w:pos="180"/>
        </w:tabs>
        <w:rPr>
          <w:sz w:val="28"/>
          <w:szCs w:val="28"/>
        </w:rPr>
      </w:pPr>
      <w:r>
        <w:rPr>
          <w:sz w:val="28"/>
          <w:szCs w:val="28"/>
        </w:rPr>
        <w:t>Available on request</w:t>
      </w:r>
      <w:r>
        <w:rPr>
          <w:sz w:val="28"/>
          <w:szCs w:val="28"/>
        </w:rPr>
        <w:tab/>
      </w:r>
    </w:p>
    <w:p>
      <w:pPr>
        <w:pStyle w:val="style0"/>
        <w:tabs>
          <w:tab w:val="left" w:leader="none" w:pos="180"/>
        </w:tabs>
        <w:rPr/>
      </w:pPr>
    </w:p>
    <w:sectPr>
      <w:pgSz w:w="12240" w:h="15840" w:orient="portrait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"/>
    <w:next w:val="style4097"/>
    <w:pPr>
      <w:spacing w:lineRule="auto" w:line="256"/>
    </w:pPr>
    <w:rPr>
      <w:rFonts w:ascii="Calibri" w:cs="Calibri" w:eastAsia="Calibri" w:hAnsi="Calibri"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265</Words>
  <Pages>2</Pages>
  <Characters>1589</Characters>
  <Application>WPS Office</Application>
  <DocSecurity>0</DocSecurity>
  <Paragraphs>51</Paragraphs>
  <ScaleCrop>false</ScaleCrop>
  <LinksUpToDate>false</LinksUpToDate>
  <CharactersWithSpaces>1857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2021-04-26T20:23:10Z</dcterms:created>
  <dc:creator>ELIBOY</dc:creator>
  <lastModifiedBy>TECNO CA7</lastModifiedBy>
  <dcterms:modified xsi:type="dcterms:W3CDTF">2021-04-26T20:23:45Z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