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AE" w:rsidRDefault="00B52328" w:rsidP="00513FAE">
      <w:pPr>
        <w:spacing w:after="0"/>
        <w:ind w:left="15"/>
        <w:jc w:val="center"/>
        <w:rPr>
          <w:rFonts w:ascii="Century Gothic" w:eastAsia="Century Gothic" w:hAnsi="Century Gothic" w:cs="Century Gothic"/>
          <w:sz w:val="20"/>
        </w:rPr>
      </w:pPr>
      <w:r>
        <w:rPr>
          <w:rFonts w:ascii="Century Gothic" w:eastAsia="Century Gothic" w:hAnsi="Century Gothic" w:cs="Century Gothic"/>
          <w:b/>
          <w:sz w:val="32"/>
        </w:rPr>
        <w:t>AKINDE, Taiwo Oluwatosin</w:t>
      </w:r>
    </w:p>
    <w:p w:rsidR="00777188" w:rsidRPr="00513FAE" w:rsidRDefault="00B52328" w:rsidP="00800DF9">
      <w:pPr>
        <w:spacing w:after="0"/>
        <w:ind w:left="15"/>
        <w:jc w:val="center"/>
        <w:rPr>
          <w:rFonts w:ascii="Century Gothic" w:eastAsia="Century Gothic" w:hAnsi="Century Gothic" w:cs="Century Gothic"/>
          <w:sz w:val="20"/>
        </w:rPr>
      </w:pPr>
      <w:r>
        <w:rPr>
          <w:rFonts w:ascii="Century Gothic" w:eastAsia="Century Gothic" w:hAnsi="Century Gothic" w:cs="Century Gothic"/>
          <w:b/>
        </w:rPr>
        <w:t>Akinde.taiwo@gmail</w:t>
      </w:r>
      <w:r w:rsidR="00777188" w:rsidRPr="00777188">
        <w:rPr>
          <w:rFonts w:ascii="Century Gothic" w:eastAsia="Century Gothic" w:hAnsi="Century Gothic" w:cs="Century Gothic"/>
          <w:b/>
        </w:rPr>
        <w:t>.com</w:t>
      </w:r>
    </w:p>
    <w:p w:rsidR="00513FAE" w:rsidRDefault="00E72585" w:rsidP="00800DF9">
      <w:pPr>
        <w:spacing w:after="12" w:line="250" w:lineRule="auto"/>
        <w:ind w:left="720" w:right="827"/>
        <w:jc w:val="center"/>
        <w:rPr>
          <w:rFonts w:ascii="Century Gothic" w:eastAsia="Century Gothic" w:hAnsi="Century Gothic" w:cs="Century Gothic"/>
          <w:b/>
        </w:rPr>
      </w:pPr>
      <w:r>
        <w:rPr>
          <w:rFonts w:ascii="Century Gothic" w:eastAsia="Century Gothic" w:hAnsi="Century Gothic" w:cs="Century Gothic"/>
          <w:b/>
        </w:rPr>
        <w:t>3</w:t>
      </w:r>
      <w:r w:rsidR="00E13390" w:rsidRPr="00E13390">
        <w:rPr>
          <w:rFonts w:ascii="Century Gothic" w:eastAsia="Century Gothic" w:hAnsi="Century Gothic" w:cs="Century Gothic"/>
          <w:b/>
        </w:rPr>
        <w:t>,</w:t>
      </w:r>
      <w:r>
        <w:rPr>
          <w:rFonts w:ascii="Century Gothic" w:eastAsia="Century Gothic" w:hAnsi="Century Gothic" w:cs="Century Gothic"/>
          <w:b/>
        </w:rPr>
        <w:t xml:space="preserve"> Afolabi Hospital</w:t>
      </w:r>
      <w:r w:rsidR="00513FAE">
        <w:rPr>
          <w:rFonts w:ascii="Century Gothic" w:eastAsia="Century Gothic" w:hAnsi="Century Gothic" w:cs="Century Gothic"/>
          <w:b/>
        </w:rPr>
        <w:t xml:space="preserve">, </w:t>
      </w:r>
      <w:r w:rsidR="005F37CF">
        <w:rPr>
          <w:rFonts w:ascii="Century Gothic" w:eastAsia="Century Gothic" w:hAnsi="Century Gothic" w:cs="Century Gothic"/>
          <w:b/>
        </w:rPr>
        <w:t>Adebayo</w:t>
      </w:r>
      <w:r w:rsidR="00E13390" w:rsidRPr="00E13390">
        <w:rPr>
          <w:rFonts w:ascii="Century Gothic" w:eastAsia="Century Gothic" w:hAnsi="Century Gothic" w:cs="Century Gothic"/>
          <w:b/>
        </w:rPr>
        <w:t xml:space="preserve"> </w:t>
      </w:r>
      <w:r w:rsidR="00513FAE">
        <w:rPr>
          <w:rFonts w:ascii="Century Gothic" w:eastAsia="Century Gothic" w:hAnsi="Century Gothic" w:cs="Century Gothic"/>
          <w:b/>
        </w:rPr>
        <w:t>Street</w:t>
      </w:r>
      <w:r w:rsidR="00E13390" w:rsidRPr="00E13390">
        <w:rPr>
          <w:rFonts w:ascii="Century Gothic" w:eastAsia="Century Gothic" w:hAnsi="Century Gothic" w:cs="Century Gothic"/>
          <w:b/>
        </w:rPr>
        <w:t>,</w:t>
      </w:r>
    </w:p>
    <w:p w:rsidR="00777188" w:rsidRPr="00777188" w:rsidRDefault="005F37CF" w:rsidP="00800DF9">
      <w:pPr>
        <w:spacing w:after="12" w:line="250" w:lineRule="auto"/>
        <w:ind w:left="720" w:right="827"/>
        <w:jc w:val="center"/>
        <w:rPr>
          <w:rFonts w:ascii="Century Gothic" w:eastAsia="Century Gothic" w:hAnsi="Century Gothic" w:cs="Century Gothic"/>
          <w:b/>
        </w:rPr>
      </w:pPr>
      <w:r>
        <w:rPr>
          <w:rFonts w:ascii="Century Gothic" w:eastAsia="Century Gothic" w:hAnsi="Century Gothic" w:cs="Century Gothic"/>
          <w:b/>
        </w:rPr>
        <w:t>Ado, Ekiti</w:t>
      </w:r>
      <w:r w:rsidR="00E72585">
        <w:rPr>
          <w:rFonts w:ascii="Century Gothic" w:eastAsia="Century Gothic" w:hAnsi="Century Gothic" w:cs="Century Gothic"/>
          <w:b/>
        </w:rPr>
        <w:t>-</w:t>
      </w:r>
      <w:r w:rsidR="006905D3">
        <w:rPr>
          <w:rFonts w:ascii="Century Gothic" w:eastAsia="Century Gothic" w:hAnsi="Century Gothic" w:cs="Century Gothic"/>
          <w:b/>
        </w:rPr>
        <w:t>State, Nigeria</w:t>
      </w:r>
    </w:p>
    <w:p w:rsidR="00777188" w:rsidRPr="00777188" w:rsidRDefault="00B52328" w:rsidP="00800DF9">
      <w:pPr>
        <w:spacing w:after="12" w:line="250" w:lineRule="auto"/>
        <w:ind w:right="827" w:firstLine="720"/>
        <w:jc w:val="center"/>
        <w:rPr>
          <w:rFonts w:ascii="Century Gothic" w:eastAsia="Century Gothic" w:hAnsi="Century Gothic" w:cs="Century Gothic"/>
          <w:b/>
        </w:rPr>
      </w:pPr>
      <w:r>
        <w:rPr>
          <w:rFonts w:ascii="Century Gothic" w:eastAsia="Century Gothic" w:hAnsi="Century Gothic" w:cs="Century Gothic"/>
          <w:b/>
        </w:rPr>
        <w:t>TEL: 08140517030, 08069418170</w:t>
      </w:r>
    </w:p>
    <w:p w:rsidR="00777188" w:rsidRPr="006905D3" w:rsidRDefault="00777188" w:rsidP="00800DF9">
      <w:pPr>
        <w:jc w:val="center"/>
        <w:rPr>
          <w:sz w:val="16"/>
          <w:szCs w:val="16"/>
        </w:rPr>
      </w:pPr>
    </w:p>
    <w:p w:rsidR="00777188" w:rsidRDefault="00777188" w:rsidP="00800DF9">
      <w:pPr>
        <w:rPr>
          <w:b/>
        </w:rPr>
      </w:pPr>
      <w:r w:rsidRPr="00777188">
        <w:rPr>
          <w:b/>
          <w:noProof/>
          <w:lang w:bidi="ar-SA"/>
        </w:rPr>
        <mc:AlternateContent>
          <mc:Choice Requires="wps">
            <w:drawing>
              <wp:anchor distT="0" distB="0" distL="114300" distR="114300" simplePos="0" relativeHeight="251659264" behindDoc="0" locked="0" layoutInCell="1" allowOverlap="1" wp14:anchorId="14A483F3" wp14:editId="0666B32F">
                <wp:simplePos x="0" y="0"/>
                <wp:positionH relativeFrom="column">
                  <wp:posOffset>-427939</wp:posOffset>
                </wp:positionH>
                <wp:positionV relativeFrom="paragraph">
                  <wp:posOffset>175666</wp:posOffset>
                </wp:positionV>
                <wp:extent cx="7680960" cy="1"/>
                <wp:effectExtent l="0" t="19050" r="15240" b="19050"/>
                <wp:wrapNone/>
                <wp:docPr id="1" name="Straight Connector 1"/>
                <wp:cNvGraphicFramePr/>
                <a:graphic xmlns:a="http://schemas.openxmlformats.org/drawingml/2006/main">
                  <a:graphicData uri="http://schemas.microsoft.com/office/word/2010/wordprocessingShape">
                    <wps:wsp>
                      <wps:cNvCnPr/>
                      <wps:spPr>
                        <a:xfrm flipV="1">
                          <a:off x="0" y="0"/>
                          <a:ext cx="7680960" cy="1"/>
                        </a:xfrm>
                        <a:prstGeom prst="line">
                          <a:avLst/>
                        </a:prstGeom>
                        <a:ln w="38100" cmpd="sng">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E99526"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pt,13.85pt" to="571.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" strokecolor="#548dd4 [1951]" strokeweight="3pt"/>
            </w:pict>
          </mc:Fallback>
        </mc:AlternateContent>
      </w:r>
      <w:r w:rsidRPr="00777188">
        <w:rPr>
          <w:b/>
        </w:rPr>
        <w:t>PERSONAL STATEMENT</w:t>
      </w:r>
    </w:p>
    <w:p w:rsidR="00A27943" w:rsidRDefault="00777188" w:rsidP="00777188">
      <w:r>
        <w:t>A</w:t>
      </w:r>
      <w:r w:rsidR="005F37CF">
        <w:t xml:space="preserve"> 28</w:t>
      </w:r>
      <w:bookmarkStart w:id="0" w:name="_GoBack"/>
      <w:bookmarkEnd w:id="0"/>
      <w:r w:rsidR="00DD04BB">
        <w:t xml:space="preserve"> year old,</w:t>
      </w:r>
      <w:r>
        <w:t xml:space="preserve"> highly organized and efficient individual who is reliable, team spirited, skilled, detail oriented, enthusiastic and teachable in achieving the set goals and objectives of an organization through administrative skills and customer service relationship</w:t>
      </w:r>
      <w:r w:rsidR="00A27943">
        <w:t xml:space="preserve"> </w:t>
      </w:r>
      <w:r>
        <w:t>in a bid to foster its growth and development.</w:t>
      </w:r>
    </w:p>
    <w:p w:rsidR="006C59ED" w:rsidRDefault="00A27943" w:rsidP="00777188">
      <w:pPr>
        <w:rPr>
          <w:b/>
        </w:rPr>
      </w:pPr>
      <w:r w:rsidRPr="00777188">
        <w:rPr>
          <w:b/>
          <w:noProof/>
          <w:lang w:bidi="ar-SA"/>
        </w:rPr>
        <mc:AlternateContent>
          <mc:Choice Requires="wps">
            <w:drawing>
              <wp:anchor distT="0" distB="0" distL="114300" distR="114300" simplePos="0" relativeHeight="251661312" behindDoc="0" locked="0" layoutInCell="1" allowOverlap="1" wp14:anchorId="0F6DBBF7" wp14:editId="7FD0AAA0">
                <wp:simplePos x="0" y="0"/>
                <wp:positionH relativeFrom="column">
                  <wp:posOffset>-429260</wp:posOffset>
                </wp:positionH>
                <wp:positionV relativeFrom="paragraph">
                  <wp:posOffset>164160</wp:posOffset>
                </wp:positionV>
                <wp:extent cx="7680960" cy="0"/>
                <wp:effectExtent l="0" t="19050" r="15240" b="19050"/>
                <wp:wrapNone/>
                <wp:docPr id="2" name="Straight Connector 2"/>
                <wp:cNvGraphicFramePr/>
                <a:graphic xmlns:a="http://schemas.openxmlformats.org/drawingml/2006/main">
                  <a:graphicData uri="http://schemas.microsoft.com/office/word/2010/wordprocessingShape">
                    <wps:wsp>
                      <wps:cNvCnPr/>
                      <wps:spPr>
                        <a:xfrm flipV="1">
                          <a:off x="0" y="0"/>
                          <a:ext cx="7680960" cy="0"/>
                        </a:xfrm>
                        <a:prstGeom prst="line">
                          <a:avLst/>
                        </a:prstGeom>
                        <a:noFill/>
                        <a:ln w="38100" cap="flat" cmpd="sng" algn="ctr">
                          <a:solidFill>
                            <a:srgbClr val="1F497D">
                              <a:lumMod val="60000"/>
                              <a:lumOff val="40000"/>
                            </a:srgbClr>
                          </a:solidFill>
                          <a:prstDash val="solid"/>
                        </a:ln>
                        <a:effectLst/>
                      </wps:spPr>
                      <wps:bodyPr/>
                    </wps:wsp>
                  </a:graphicData>
                </a:graphic>
                <wp14:sizeRelV relativeFrom="margin">
                  <wp14:pctHeight>0</wp14:pctHeight>
                </wp14:sizeRelV>
              </wp:anchor>
            </w:drawing>
          </mc:Choice>
          <mc:Fallback>
            <w:pict>
              <v:line w14:anchorId="7B078454"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pt,12.95pt" to="57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" strokecolor="#558ed5" strokeweight="3pt"/>
            </w:pict>
          </mc:Fallback>
        </mc:AlternateContent>
      </w:r>
      <w:r w:rsidRPr="00A27943">
        <w:rPr>
          <w:b/>
        </w:rPr>
        <w:t>KEY SKILLS</w:t>
      </w:r>
      <w:r w:rsidR="00777188" w:rsidRPr="00A27943">
        <w:rPr>
          <w:b/>
        </w:rPr>
        <w:tab/>
      </w:r>
    </w:p>
    <w:p w:rsidR="00A27943" w:rsidRPr="00A27943" w:rsidRDefault="00A27943" w:rsidP="00A27943">
      <w:pPr>
        <w:pStyle w:val="ListParagraph"/>
        <w:numPr>
          <w:ilvl w:val="0"/>
          <w:numId w:val="2"/>
        </w:numPr>
        <w:rPr>
          <w:b/>
        </w:rPr>
      </w:pPr>
      <w:r>
        <w:t>Effective communication</w:t>
      </w:r>
    </w:p>
    <w:p w:rsidR="00AA3D01" w:rsidRPr="00AA3D01" w:rsidRDefault="00A27943" w:rsidP="00A27943">
      <w:pPr>
        <w:pStyle w:val="ListParagraph"/>
        <w:numPr>
          <w:ilvl w:val="0"/>
          <w:numId w:val="2"/>
        </w:numPr>
        <w:rPr>
          <w:b/>
        </w:rPr>
      </w:pPr>
      <w:r>
        <w:t>Good human relationship</w:t>
      </w:r>
    </w:p>
    <w:p w:rsidR="00A27943" w:rsidRPr="00A27943" w:rsidRDefault="00AA3D01" w:rsidP="00A27943">
      <w:pPr>
        <w:pStyle w:val="ListParagraph"/>
        <w:numPr>
          <w:ilvl w:val="0"/>
          <w:numId w:val="2"/>
        </w:numPr>
        <w:rPr>
          <w:b/>
        </w:rPr>
      </w:pPr>
      <w:r>
        <w:t xml:space="preserve">Good analytical and performance </w:t>
      </w:r>
      <w:r w:rsidR="00A27943">
        <w:t>management</w:t>
      </w:r>
      <w:r>
        <w:t xml:space="preserve"> skill</w:t>
      </w:r>
    </w:p>
    <w:p w:rsidR="00A27943" w:rsidRPr="006905D3" w:rsidRDefault="00A27943" w:rsidP="00A27943">
      <w:pPr>
        <w:pStyle w:val="ListParagraph"/>
        <w:numPr>
          <w:ilvl w:val="0"/>
          <w:numId w:val="2"/>
        </w:numPr>
        <w:rPr>
          <w:b/>
        </w:rPr>
      </w:pPr>
      <w:r>
        <w:t>Social media management</w:t>
      </w:r>
    </w:p>
    <w:p w:rsidR="006905D3" w:rsidRPr="00A27943" w:rsidRDefault="006905D3" w:rsidP="00A27943">
      <w:pPr>
        <w:pStyle w:val="ListParagraph"/>
        <w:numPr>
          <w:ilvl w:val="0"/>
          <w:numId w:val="2"/>
        </w:numPr>
        <w:rPr>
          <w:b/>
        </w:rPr>
      </w:pPr>
      <w:r>
        <w:t>Excellent organizational and coordination skills</w:t>
      </w:r>
    </w:p>
    <w:p w:rsidR="00AA3D01" w:rsidRPr="001374D2" w:rsidRDefault="00AA3D01" w:rsidP="00AA3D01">
      <w:pPr>
        <w:pStyle w:val="ListParagraph"/>
        <w:numPr>
          <w:ilvl w:val="0"/>
          <w:numId w:val="2"/>
        </w:numPr>
        <w:rPr>
          <w:b/>
        </w:rPr>
      </w:pPr>
      <w:r>
        <w:t>Proficiency in Microsoft office suite</w:t>
      </w:r>
    </w:p>
    <w:p w:rsidR="001374D2" w:rsidRPr="00AA3D01" w:rsidRDefault="001374D2" w:rsidP="001374D2">
      <w:pPr>
        <w:pStyle w:val="ListParagraph"/>
        <w:rPr>
          <w:b/>
        </w:rPr>
      </w:pPr>
    </w:p>
    <w:p w:rsidR="00AA3D01" w:rsidRDefault="006905D3" w:rsidP="00AA3D01">
      <w:pPr>
        <w:rPr>
          <w:b/>
        </w:rPr>
      </w:pPr>
      <w:r w:rsidRPr="00777188">
        <w:rPr>
          <w:b/>
          <w:noProof/>
          <w:lang w:bidi="ar-SA"/>
        </w:rPr>
        <mc:AlternateContent>
          <mc:Choice Requires="wps">
            <w:drawing>
              <wp:anchor distT="0" distB="0" distL="114300" distR="114300" simplePos="0" relativeHeight="251663360" behindDoc="0" locked="0" layoutInCell="1" allowOverlap="1" wp14:anchorId="4E62F47B" wp14:editId="4549FD15">
                <wp:simplePos x="0" y="0"/>
                <wp:positionH relativeFrom="column">
                  <wp:posOffset>-415290</wp:posOffset>
                </wp:positionH>
                <wp:positionV relativeFrom="paragraph">
                  <wp:posOffset>170510</wp:posOffset>
                </wp:positionV>
                <wp:extent cx="7680960" cy="0"/>
                <wp:effectExtent l="0" t="19050" r="15240" b="19050"/>
                <wp:wrapNone/>
                <wp:docPr id="3" name="Straight Connector 3"/>
                <wp:cNvGraphicFramePr/>
                <a:graphic xmlns:a="http://schemas.openxmlformats.org/drawingml/2006/main">
                  <a:graphicData uri="http://schemas.microsoft.com/office/word/2010/wordprocessingShape">
                    <wps:wsp>
                      <wps:cNvCnPr/>
                      <wps:spPr>
                        <a:xfrm flipV="1">
                          <a:off x="0" y="0"/>
                          <a:ext cx="7680960" cy="0"/>
                        </a:xfrm>
                        <a:prstGeom prst="line">
                          <a:avLst/>
                        </a:prstGeom>
                        <a:ln w="38100" cmpd="sng">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0A5761" id="Straight Connector 3"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pt,13.45pt" to="572.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" strokecolor="#548dd4 [1951]" strokeweight="3pt"/>
            </w:pict>
          </mc:Fallback>
        </mc:AlternateContent>
      </w:r>
      <w:r w:rsidR="00AA3D01">
        <w:rPr>
          <w:b/>
        </w:rPr>
        <w:t>EMPLOYMENT HISTORY</w:t>
      </w:r>
    </w:p>
    <w:p w:rsidR="00B52328" w:rsidRDefault="005F37CF" w:rsidP="00B52328">
      <w:pPr>
        <w:spacing w:after="4"/>
        <w:ind w:left="30" w:right="1058" w:hanging="10"/>
        <w:rPr>
          <w:rFonts w:asciiTheme="minorHAnsi" w:eastAsia="Century Gothic" w:hAnsiTheme="minorHAnsi" w:cstheme="minorHAnsi"/>
          <w:b/>
        </w:rPr>
      </w:pPr>
      <w:r>
        <w:rPr>
          <w:rFonts w:asciiTheme="minorHAnsi" w:eastAsia="Century Gothic" w:hAnsiTheme="minorHAnsi" w:cstheme="minorHAnsi"/>
          <w:b/>
        </w:rPr>
        <w:t>Service Associate/Teller</w:t>
      </w:r>
      <w:r w:rsidR="00B52328">
        <w:rPr>
          <w:rFonts w:asciiTheme="minorHAnsi" w:eastAsia="Century Gothic" w:hAnsiTheme="minorHAnsi" w:cstheme="minorHAnsi"/>
          <w:b/>
        </w:rPr>
        <w:t>,</w:t>
      </w:r>
    </w:p>
    <w:p w:rsidR="00B52328" w:rsidRDefault="00B52328" w:rsidP="00B52328">
      <w:pPr>
        <w:spacing w:after="4"/>
        <w:ind w:left="30" w:right="1058" w:hanging="10"/>
        <w:rPr>
          <w:rFonts w:asciiTheme="minorHAnsi" w:eastAsia="Century Gothic" w:hAnsiTheme="minorHAnsi" w:cstheme="minorHAnsi"/>
          <w:b/>
        </w:rPr>
      </w:pPr>
      <w:r>
        <w:rPr>
          <w:rFonts w:asciiTheme="minorHAnsi" w:eastAsia="Century Gothic" w:hAnsiTheme="minorHAnsi" w:cstheme="minorHAnsi"/>
          <w:b/>
        </w:rPr>
        <w:t>Heritage Bank</w:t>
      </w:r>
      <w:r w:rsidR="00D43B95">
        <w:rPr>
          <w:rFonts w:asciiTheme="minorHAnsi" w:eastAsia="Century Gothic" w:hAnsiTheme="minorHAnsi" w:cstheme="minorHAnsi"/>
          <w:b/>
        </w:rPr>
        <w:t>,</w:t>
      </w:r>
    </w:p>
    <w:p w:rsidR="00D43B95" w:rsidRDefault="00B52328" w:rsidP="00B52328">
      <w:pPr>
        <w:spacing w:after="4"/>
        <w:ind w:left="30" w:right="1058" w:hanging="10"/>
        <w:rPr>
          <w:rFonts w:asciiTheme="minorHAnsi" w:eastAsia="Century Gothic" w:hAnsiTheme="minorHAnsi" w:cstheme="minorHAnsi"/>
          <w:b/>
        </w:rPr>
      </w:pPr>
      <w:r>
        <w:rPr>
          <w:rFonts w:asciiTheme="minorHAnsi" w:eastAsia="Century Gothic" w:hAnsiTheme="minorHAnsi" w:cstheme="minorHAnsi"/>
          <w:b/>
        </w:rPr>
        <w:t>Ado, Ekiti</w:t>
      </w:r>
      <w:r w:rsidR="00D43B95">
        <w:rPr>
          <w:rFonts w:asciiTheme="minorHAnsi" w:eastAsia="Century Gothic" w:hAnsiTheme="minorHAnsi" w:cstheme="minorHAnsi"/>
          <w:b/>
        </w:rPr>
        <w:t xml:space="preserve"> State</w:t>
      </w:r>
    </w:p>
    <w:p w:rsidR="00D43B95" w:rsidRPr="00D43B95" w:rsidRDefault="00B52328" w:rsidP="00D43B95">
      <w:pPr>
        <w:spacing w:after="4"/>
        <w:ind w:left="30" w:right="1058" w:hanging="10"/>
        <w:rPr>
          <w:rFonts w:asciiTheme="minorHAnsi" w:eastAsia="Century Gothic" w:hAnsiTheme="minorHAnsi" w:cstheme="minorHAnsi"/>
        </w:rPr>
      </w:pPr>
      <w:r>
        <w:rPr>
          <w:rFonts w:asciiTheme="minorHAnsi" w:eastAsia="Century Gothic" w:hAnsiTheme="minorHAnsi" w:cstheme="minorHAnsi"/>
        </w:rPr>
        <w:t>October</w:t>
      </w:r>
      <w:r w:rsidR="00D43B95" w:rsidRPr="00D43B95">
        <w:rPr>
          <w:rFonts w:asciiTheme="minorHAnsi" w:eastAsia="Century Gothic" w:hAnsiTheme="minorHAnsi" w:cstheme="minorHAnsi"/>
        </w:rPr>
        <w:t xml:space="preserve"> 2019- till date</w:t>
      </w:r>
    </w:p>
    <w:p w:rsidR="00D43B95" w:rsidRPr="00D43B95" w:rsidRDefault="00D43B95" w:rsidP="00D43B95">
      <w:pPr>
        <w:spacing w:after="4"/>
        <w:ind w:left="30" w:right="1058" w:hanging="10"/>
        <w:rPr>
          <w:rFonts w:asciiTheme="minorHAnsi" w:hAnsiTheme="minorHAnsi" w:cstheme="minorHAnsi"/>
          <w:b/>
        </w:rPr>
      </w:pPr>
      <w:r w:rsidRPr="00D43B95">
        <w:rPr>
          <w:rFonts w:asciiTheme="minorHAnsi" w:hAnsiTheme="minorHAnsi" w:cstheme="minorHAnsi"/>
          <w:b/>
        </w:rPr>
        <w:t>Responsibilities</w:t>
      </w:r>
    </w:p>
    <w:p w:rsidR="005F37CF" w:rsidRPr="005F37CF" w:rsidRDefault="005F37CF" w:rsidP="005F37CF">
      <w:pPr>
        <w:pStyle w:val="ListParagraph"/>
        <w:numPr>
          <w:ilvl w:val="0"/>
          <w:numId w:val="7"/>
        </w:numPr>
        <w:rPr>
          <w:rFonts w:asciiTheme="minorHAnsi" w:eastAsia="Century Gothic" w:hAnsiTheme="minorHAnsi" w:cstheme="minorHAnsi"/>
          <w:lang w:val="en-GB"/>
        </w:rPr>
      </w:pPr>
      <w:r w:rsidRPr="005F37CF">
        <w:rPr>
          <w:rFonts w:asciiTheme="minorHAnsi" w:eastAsia="Century Gothic" w:hAnsiTheme="minorHAnsi" w:cstheme="minorHAnsi"/>
          <w:lang w:val="en-GB"/>
        </w:rPr>
        <w:t>Receipts and payments of cash</w:t>
      </w:r>
    </w:p>
    <w:p w:rsidR="005F37CF" w:rsidRPr="005F37CF" w:rsidRDefault="005F37CF" w:rsidP="005F37CF">
      <w:pPr>
        <w:pStyle w:val="ListParagraph"/>
        <w:numPr>
          <w:ilvl w:val="0"/>
          <w:numId w:val="7"/>
        </w:numPr>
        <w:rPr>
          <w:rFonts w:asciiTheme="minorHAnsi" w:eastAsia="Century Gothic" w:hAnsiTheme="minorHAnsi" w:cstheme="minorHAnsi"/>
          <w:lang w:val="en-GB"/>
        </w:rPr>
      </w:pPr>
      <w:r w:rsidRPr="005F37CF">
        <w:rPr>
          <w:rFonts w:asciiTheme="minorHAnsi" w:eastAsia="Century Gothic" w:hAnsiTheme="minorHAnsi" w:cstheme="minorHAnsi"/>
          <w:lang w:val="en-GB"/>
        </w:rPr>
        <w:t>Receipts and payments of cheques</w:t>
      </w:r>
    </w:p>
    <w:p w:rsidR="005F37CF" w:rsidRPr="005F37CF" w:rsidRDefault="005F37CF" w:rsidP="005F37CF">
      <w:pPr>
        <w:pStyle w:val="ListParagraph"/>
        <w:numPr>
          <w:ilvl w:val="0"/>
          <w:numId w:val="7"/>
        </w:numPr>
        <w:rPr>
          <w:rFonts w:asciiTheme="minorHAnsi" w:eastAsia="Century Gothic" w:hAnsiTheme="minorHAnsi" w:cstheme="minorHAnsi"/>
          <w:lang w:val="en-GB"/>
        </w:rPr>
      </w:pPr>
      <w:r w:rsidRPr="005F37CF">
        <w:rPr>
          <w:rFonts w:asciiTheme="minorHAnsi" w:eastAsia="Century Gothic" w:hAnsiTheme="minorHAnsi" w:cstheme="minorHAnsi"/>
          <w:lang w:val="en-GB"/>
        </w:rPr>
        <w:t>Prompt processing of Other Bank Cheques(OBCs)</w:t>
      </w:r>
    </w:p>
    <w:p w:rsidR="005F37CF" w:rsidRPr="005F37CF" w:rsidRDefault="005F37CF" w:rsidP="005F37CF">
      <w:pPr>
        <w:pStyle w:val="ListParagraph"/>
        <w:numPr>
          <w:ilvl w:val="0"/>
          <w:numId w:val="7"/>
        </w:numPr>
        <w:rPr>
          <w:rFonts w:asciiTheme="minorHAnsi" w:eastAsia="Century Gothic" w:hAnsiTheme="minorHAnsi" w:cstheme="minorHAnsi"/>
          <w:b/>
          <w:lang w:val="en-GB"/>
        </w:rPr>
      </w:pPr>
      <w:r w:rsidRPr="005F37CF">
        <w:rPr>
          <w:rFonts w:asciiTheme="minorHAnsi" w:eastAsia="Century Gothic" w:hAnsiTheme="minorHAnsi" w:cstheme="minorHAnsi"/>
          <w:lang w:val="en-GB"/>
        </w:rPr>
        <w:t>Process transactions on collection portals in the bank</w:t>
      </w:r>
      <w:r>
        <w:rPr>
          <w:rFonts w:asciiTheme="minorHAnsi" w:eastAsia="Century Gothic" w:hAnsiTheme="minorHAnsi" w:cstheme="minorHAnsi"/>
          <w:bCs/>
          <w:lang w:val="en-GB"/>
        </w:rPr>
        <w:t xml:space="preserve"> e.g. E</w:t>
      </w:r>
      <w:r w:rsidRPr="005F37CF">
        <w:rPr>
          <w:rFonts w:asciiTheme="minorHAnsi" w:eastAsia="Century Gothic" w:hAnsiTheme="minorHAnsi" w:cstheme="minorHAnsi"/>
          <w:bCs/>
          <w:lang w:val="en-GB"/>
        </w:rPr>
        <w:t>tranzact, Remita, E-bills, RevPay etc</w:t>
      </w:r>
    </w:p>
    <w:p w:rsidR="005F37CF" w:rsidRPr="005F37CF" w:rsidRDefault="005F37CF" w:rsidP="005F37CF">
      <w:pPr>
        <w:pStyle w:val="ListParagraph"/>
        <w:numPr>
          <w:ilvl w:val="0"/>
          <w:numId w:val="7"/>
        </w:numPr>
        <w:rPr>
          <w:rFonts w:asciiTheme="minorHAnsi" w:eastAsia="Century Gothic" w:hAnsiTheme="minorHAnsi" w:cstheme="minorHAnsi"/>
          <w:b/>
          <w:lang w:val="en-GB"/>
        </w:rPr>
      </w:pPr>
      <w:r w:rsidRPr="005F37CF">
        <w:rPr>
          <w:rFonts w:asciiTheme="minorHAnsi" w:eastAsia="Century Gothic" w:hAnsiTheme="minorHAnsi" w:cstheme="minorHAnsi"/>
          <w:lang w:val="en-GB"/>
        </w:rPr>
        <w:t>Balancing of tellers’ till at intervals and EOD.</w:t>
      </w:r>
    </w:p>
    <w:p w:rsidR="005F37CF" w:rsidRPr="005F37CF" w:rsidRDefault="005F37CF" w:rsidP="005F37CF">
      <w:pPr>
        <w:pStyle w:val="ListParagraph"/>
        <w:numPr>
          <w:ilvl w:val="0"/>
          <w:numId w:val="7"/>
        </w:numPr>
        <w:rPr>
          <w:rFonts w:asciiTheme="minorHAnsi" w:eastAsia="Century Gothic" w:hAnsiTheme="minorHAnsi" w:cstheme="minorHAnsi"/>
          <w:lang w:val="en-GB"/>
        </w:rPr>
      </w:pPr>
      <w:r w:rsidRPr="005F37CF">
        <w:rPr>
          <w:rFonts w:asciiTheme="minorHAnsi" w:eastAsia="Century Gothic" w:hAnsiTheme="minorHAnsi" w:cstheme="minorHAnsi"/>
          <w:lang w:val="en-GB"/>
        </w:rPr>
        <w:t>Prompt processing of PAAR, Form M, bill payments, fees etc</w:t>
      </w:r>
    </w:p>
    <w:p w:rsidR="005F37CF" w:rsidRPr="005F37CF" w:rsidRDefault="005F37CF" w:rsidP="005F37CF">
      <w:pPr>
        <w:pStyle w:val="ListParagraph"/>
        <w:numPr>
          <w:ilvl w:val="0"/>
          <w:numId w:val="7"/>
        </w:numPr>
        <w:rPr>
          <w:rFonts w:asciiTheme="minorHAnsi" w:eastAsia="Century Gothic" w:hAnsiTheme="minorHAnsi" w:cstheme="minorHAnsi"/>
          <w:lang w:val="en-GB"/>
        </w:rPr>
      </w:pPr>
      <w:r w:rsidRPr="005F37CF">
        <w:rPr>
          <w:rFonts w:asciiTheme="minorHAnsi" w:eastAsia="Century Gothic" w:hAnsiTheme="minorHAnsi" w:cstheme="minorHAnsi"/>
          <w:lang w:val="en-GB"/>
        </w:rPr>
        <w:t>Process Custom Duties and ensure proper issuance of duty receipts.</w:t>
      </w:r>
    </w:p>
    <w:p w:rsidR="005F37CF" w:rsidRPr="005F37CF" w:rsidRDefault="005F37CF" w:rsidP="005F37CF">
      <w:pPr>
        <w:pStyle w:val="ListParagraph"/>
        <w:numPr>
          <w:ilvl w:val="0"/>
          <w:numId w:val="7"/>
        </w:numPr>
        <w:rPr>
          <w:rFonts w:asciiTheme="minorHAnsi" w:eastAsia="Century Gothic" w:hAnsiTheme="minorHAnsi" w:cstheme="minorHAnsi"/>
          <w:lang w:val="en-GB"/>
        </w:rPr>
      </w:pPr>
      <w:r w:rsidRPr="005F37CF">
        <w:rPr>
          <w:rFonts w:asciiTheme="minorHAnsi" w:eastAsia="Century Gothic" w:hAnsiTheme="minorHAnsi" w:cstheme="minorHAnsi"/>
          <w:lang w:val="en-GB"/>
        </w:rPr>
        <w:t>Transfer funds promptly and timely (In-house, NIP, NEFT)</w:t>
      </w:r>
    </w:p>
    <w:p w:rsidR="005F37CF" w:rsidRPr="005F37CF" w:rsidRDefault="005F37CF" w:rsidP="005F37CF">
      <w:pPr>
        <w:pStyle w:val="ListParagraph"/>
        <w:numPr>
          <w:ilvl w:val="0"/>
          <w:numId w:val="7"/>
        </w:numPr>
        <w:rPr>
          <w:rFonts w:asciiTheme="minorHAnsi" w:eastAsia="Century Gothic" w:hAnsiTheme="minorHAnsi" w:cstheme="minorHAnsi"/>
          <w:lang w:val="en-GB"/>
        </w:rPr>
      </w:pPr>
      <w:r w:rsidRPr="005F37CF">
        <w:rPr>
          <w:rFonts w:asciiTheme="minorHAnsi" w:eastAsia="Century Gothic" w:hAnsiTheme="minorHAnsi" w:cstheme="minorHAnsi"/>
          <w:lang w:val="en-GB"/>
        </w:rPr>
        <w:t>Process, issue and repurchase Bank Drafts.</w:t>
      </w:r>
    </w:p>
    <w:p w:rsidR="005F37CF" w:rsidRPr="005F37CF" w:rsidRDefault="005F37CF" w:rsidP="005F37CF">
      <w:pPr>
        <w:pStyle w:val="ListParagraph"/>
        <w:numPr>
          <w:ilvl w:val="0"/>
          <w:numId w:val="7"/>
        </w:numPr>
        <w:rPr>
          <w:rFonts w:asciiTheme="minorHAnsi" w:eastAsia="Century Gothic" w:hAnsiTheme="minorHAnsi" w:cstheme="minorHAnsi"/>
          <w:lang w:val="en-GB"/>
        </w:rPr>
      </w:pPr>
      <w:r w:rsidRPr="005F37CF">
        <w:rPr>
          <w:rFonts w:asciiTheme="minorHAnsi" w:eastAsia="Century Gothic" w:hAnsiTheme="minorHAnsi" w:cstheme="minorHAnsi"/>
          <w:lang w:val="en-GB"/>
        </w:rPr>
        <w:t>Receipt and payment of FCY transactions.</w:t>
      </w:r>
    </w:p>
    <w:p w:rsidR="005F37CF" w:rsidRPr="005F37CF" w:rsidRDefault="005F37CF" w:rsidP="005F37CF">
      <w:pPr>
        <w:pStyle w:val="ListParagraph"/>
        <w:numPr>
          <w:ilvl w:val="0"/>
          <w:numId w:val="7"/>
        </w:numPr>
        <w:rPr>
          <w:rFonts w:asciiTheme="minorHAnsi" w:eastAsia="Century Gothic" w:hAnsiTheme="minorHAnsi" w:cstheme="minorHAnsi"/>
          <w:lang w:val="en-GB"/>
        </w:rPr>
      </w:pPr>
      <w:r w:rsidRPr="005F37CF">
        <w:rPr>
          <w:rFonts w:asciiTheme="minorHAnsi" w:eastAsia="Century Gothic" w:hAnsiTheme="minorHAnsi" w:cstheme="minorHAnsi"/>
          <w:lang w:val="en-GB"/>
        </w:rPr>
        <w:t>Processing of Western Union /Money</w:t>
      </w:r>
      <w:r>
        <w:rPr>
          <w:rFonts w:asciiTheme="minorHAnsi" w:eastAsia="Century Gothic" w:hAnsiTheme="minorHAnsi" w:cstheme="minorHAnsi"/>
          <w:lang w:val="en-GB"/>
        </w:rPr>
        <w:t xml:space="preserve"> </w:t>
      </w:r>
      <w:r w:rsidRPr="005F37CF">
        <w:rPr>
          <w:rFonts w:asciiTheme="minorHAnsi" w:eastAsia="Century Gothic" w:hAnsiTheme="minorHAnsi" w:cstheme="minorHAnsi"/>
          <w:lang w:val="en-GB"/>
        </w:rPr>
        <w:t>gram transactions in compliance with advised procedure.</w:t>
      </w:r>
    </w:p>
    <w:p w:rsidR="005F37CF" w:rsidRPr="005F37CF" w:rsidRDefault="005F37CF" w:rsidP="005F37CF">
      <w:pPr>
        <w:pStyle w:val="ListParagraph"/>
        <w:numPr>
          <w:ilvl w:val="0"/>
          <w:numId w:val="7"/>
        </w:numPr>
        <w:rPr>
          <w:rFonts w:asciiTheme="minorHAnsi" w:eastAsia="Century Gothic" w:hAnsiTheme="minorHAnsi" w:cstheme="minorHAnsi"/>
          <w:lang w:val="en-GB"/>
        </w:rPr>
      </w:pPr>
      <w:r w:rsidRPr="005F37CF">
        <w:rPr>
          <w:rFonts w:asciiTheme="minorHAnsi" w:eastAsia="Century Gothic" w:hAnsiTheme="minorHAnsi" w:cstheme="minorHAnsi"/>
          <w:lang w:val="en-GB"/>
        </w:rPr>
        <w:t>Process customers’ transactions within approved service TAT e.g. processing of salaries payment.</w:t>
      </w:r>
    </w:p>
    <w:p w:rsidR="005F37CF" w:rsidRPr="005F37CF" w:rsidRDefault="005F37CF" w:rsidP="005F37CF">
      <w:pPr>
        <w:pStyle w:val="ListParagraph"/>
        <w:numPr>
          <w:ilvl w:val="0"/>
          <w:numId w:val="7"/>
        </w:numPr>
        <w:rPr>
          <w:rFonts w:asciiTheme="minorHAnsi" w:eastAsia="Century Gothic" w:hAnsiTheme="minorHAnsi" w:cstheme="minorHAnsi"/>
          <w:b/>
          <w:lang w:val="en-GB"/>
        </w:rPr>
      </w:pPr>
      <w:r w:rsidRPr="005F37CF">
        <w:rPr>
          <w:rFonts w:asciiTheme="minorHAnsi" w:eastAsia="Century Gothic" w:hAnsiTheme="minorHAnsi" w:cstheme="minorHAnsi"/>
          <w:lang w:val="en-GB"/>
        </w:rPr>
        <w:t>First level call-over of transaction tickets.</w:t>
      </w:r>
    </w:p>
    <w:p w:rsidR="001374D2" w:rsidRPr="001374D2" w:rsidRDefault="001374D2" w:rsidP="00DD04BB">
      <w:pPr>
        <w:pStyle w:val="ListParagraph"/>
        <w:ind w:left="740"/>
        <w:rPr>
          <w:rFonts w:asciiTheme="minorHAnsi" w:eastAsia="Century Gothic" w:hAnsiTheme="minorHAnsi" w:cstheme="minorHAnsi"/>
        </w:rPr>
      </w:pPr>
    </w:p>
    <w:p w:rsidR="004F7009" w:rsidRPr="006905D3" w:rsidRDefault="004F7009" w:rsidP="004F7009">
      <w:pPr>
        <w:pStyle w:val="ListParagraph"/>
        <w:spacing w:after="4"/>
        <w:ind w:left="740" w:right="1058"/>
        <w:rPr>
          <w:rFonts w:asciiTheme="minorHAnsi" w:eastAsia="Century Gothic" w:hAnsiTheme="minorHAnsi" w:cstheme="minorHAnsi"/>
          <w:sz w:val="16"/>
          <w:szCs w:val="16"/>
        </w:rPr>
      </w:pPr>
    </w:p>
    <w:p w:rsidR="00DD04BB" w:rsidRDefault="00DD04BB" w:rsidP="00D43B95">
      <w:pPr>
        <w:spacing w:after="4"/>
        <w:ind w:left="30" w:right="1058" w:hanging="10"/>
        <w:rPr>
          <w:rFonts w:asciiTheme="minorHAnsi" w:eastAsia="Century Gothic" w:hAnsiTheme="minorHAnsi" w:cstheme="minorHAnsi"/>
          <w:b/>
        </w:rPr>
      </w:pPr>
      <w:r w:rsidRPr="00DD04BB">
        <w:rPr>
          <w:rFonts w:asciiTheme="minorHAnsi" w:eastAsia="Century Gothic" w:hAnsiTheme="minorHAnsi" w:cstheme="minorHAnsi"/>
          <w:b/>
        </w:rPr>
        <w:t>Marketing Executive</w:t>
      </w:r>
      <w:r w:rsidR="00E72585">
        <w:rPr>
          <w:rFonts w:asciiTheme="minorHAnsi" w:eastAsia="Century Gothic" w:hAnsiTheme="minorHAnsi" w:cstheme="minorHAnsi"/>
          <w:b/>
        </w:rPr>
        <w:t>/Customer Service Associate</w:t>
      </w:r>
      <w:r>
        <w:rPr>
          <w:rFonts w:asciiTheme="minorHAnsi" w:eastAsia="Century Gothic" w:hAnsiTheme="minorHAnsi" w:cstheme="minorHAnsi"/>
          <w:b/>
        </w:rPr>
        <w:t>,</w:t>
      </w:r>
    </w:p>
    <w:p w:rsidR="00DD04BB" w:rsidRDefault="00DD04BB" w:rsidP="00D43B95">
      <w:pPr>
        <w:spacing w:after="4"/>
        <w:ind w:left="30" w:right="1058" w:hanging="10"/>
        <w:rPr>
          <w:rFonts w:asciiTheme="minorHAnsi" w:eastAsia="Century Gothic" w:hAnsiTheme="minorHAnsi" w:cstheme="minorHAnsi"/>
          <w:b/>
        </w:rPr>
      </w:pPr>
      <w:r>
        <w:rPr>
          <w:rFonts w:asciiTheme="minorHAnsi" w:eastAsia="Century Gothic" w:hAnsiTheme="minorHAnsi" w:cstheme="minorHAnsi"/>
          <w:b/>
        </w:rPr>
        <w:t>leadway Assurance Company,</w:t>
      </w:r>
    </w:p>
    <w:p w:rsidR="00DD04BB" w:rsidRDefault="00DD04BB" w:rsidP="00D43B95">
      <w:pPr>
        <w:spacing w:after="4"/>
        <w:ind w:left="30" w:right="1058" w:hanging="10"/>
        <w:rPr>
          <w:rFonts w:asciiTheme="minorHAnsi" w:eastAsia="Century Gothic" w:hAnsiTheme="minorHAnsi" w:cstheme="minorHAnsi"/>
        </w:rPr>
      </w:pPr>
      <w:r>
        <w:rPr>
          <w:rFonts w:asciiTheme="minorHAnsi" w:eastAsia="Century Gothic" w:hAnsiTheme="minorHAnsi" w:cstheme="minorHAnsi"/>
          <w:b/>
        </w:rPr>
        <w:t>Ado, Ekiti</w:t>
      </w:r>
      <w:r w:rsidR="00D43B95">
        <w:rPr>
          <w:rFonts w:asciiTheme="minorHAnsi" w:eastAsia="Century Gothic" w:hAnsiTheme="minorHAnsi" w:cstheme="minorHAnsi"/>
          <w:b/>
        </w:rPr>
        <w:t xml:space="preserve"> State</w:t>
      </w:r>
      <w:r w:rsidR="00312FA1" w:rsidRPr="00312FA1">
        <w:rPr>
          <w:rFonts w:asciiTheme="minorHAnsi" w:eastAsia="Century Gothic" w:hAnsiTheme="minorHAnsi" w:cstheme="minorHAnsi"/>
          <w:b/>
        </w:rPr>
        <w:t xml:space="preserve">                                              </w:t>
      </w:r>
    </w:p>
    <w:p w:rsidR="00312FA1" w:rsidRPr="00D43B95" w:rsidRDefault="00DD04BB" w:rsidP="00D43B95">
      <w:pPr>
        <w:spacing w:after="4"/>
        <w:ind w:left="30" w:right="1058" w:hanging="10"/>
        <w:rPr>
          <w:rFonts w:asciiTheme="minorHAnsi" w:eastAsia="Century Gothic" w:hAnsiTheme="minorHAnsi" w:cstheme="minorHAnsi"/>
          <w:b/>
        </w:rPr>
      </w:pPr>
      <w:r>
        <w:rPr>
          <w:rFonts w:asciiTheme="minorHAnsi" w:eastAsia="Century Gothic" w:hAnsiTheme="minorHAnsi" w:cstheme="minorHAnsi"/>
        </w:rPr>
        <w:t>Feb 2017 – Oct 2019</w:t>
      </w:r>
      <w:r w:rsidR="00312FA1" w:rsidRPr="00312FA1">
        <w:rPr>
          <w:rFonts w:asciiTheme="minorHAnsi" w:eastAsia="Century Gothic" w:hAnsiTheme="minorHAnsi" w:cstheme="minorHAnsi"/>
          <w:b/>
        </w:rPr>
        <w:t xml:space="preserve"> </w:t>
      </w:r>
      <w:r w:rsidR="00312FA1" w:rsidRPr="00312FA1">
        <w:rPr>
          <w:rFonts w:asciiTheme="minorHAnsi" w:hAnsiTheme="minorHAnsi" w:cstheme="minorHAnsi"/>
        </w:rPr>
        <w:t xml:space="preserve"> </w:t>
      </w:r>
    </w:p>
    <w:p w:rsidR="00D43B95" w:rsidRPr="00D43B95" w:rsidRDefault="00D43B95" w:rsidP="00312FA1">
      <w:pPr>
        <w:spacing w:after="4"/>
        <w:ind w:left="30" w:right="1058" w:hanging="10"/>
        <w:rPr>
          <w:rFonts w:asciiTheme="minorHAnsi" w:hAnsiTheme="minorHAnsi" w:cstheme="minorHAnsi"/>
          <w:b/>
        </w:rPr>
      </w:pPr>
      <w:r w:rsidRPr="00D43B95">
        <w:rPr>
          <w:rFonts w:asciiTheme="minorHAnsi" w:hAnsiTheme="minorHAnsi" w:cstheme="minorHAnsi"/>
          <w:b/>
        </w:rPr>
        <w:t>Responsibilities</w:t>
      </w:r>
    </w:p>
    <w:p w:rsidR="00AA3D01" w:rsidRDefault="002B1F80" w:rsidP="002B1F80">
      <w:pPr>
        <w:pStyle w:val="ListParagraph"/>
        <w:numPr>
          <w:ilvl w:val="0"/>
          <w:numId w:val="3"/>
        </w:numPr>
        <w:spacing w:after="4"/>
        <w:ind w:right="1058"/>
        <w:rPr>
          <w:rFonts w:asciiTheme="minorHAnsi" w:hAnsiTheme="minorHAnsi" w:cstheme="minorHAnsi"/>
        </w:rPr>
      </w:pPr>
      <w:r w:rsidRPr="002B1F80">
        <w:rPr>
          <w:rFonts w:asciiTheme="minorHAnsi" w:hAnsiTheme="minorHAnsi" w:cstheme="minorHAnsi"/>
        </w:rPr>
        <w:lastRenderedPageBreak/>
        <w:t>Using social media to start a meaningful conversation with customers</w:t>
      </w:r>
    </w:p>
    <w:p w:rsidR="002B1F80" w:rsidRDefault="002B1F80" w:rsidP="00E72585">
      <w:pPr>
        <w:pStyle w:val="ListParagraph"/>
        <w:numPr>
          <w:ilvl w:val="0"/>
          <w:numId w:val="3"/>
        </w:numPr>
        <w:spacing w:after="4"/>
        <w:ind w:right="1058"/>
        <w:rPr>
          <w:rFonts w:asciiTheme="minorHAnsi" w:hAnsiTheme="minorHAnsi" w:cstheme="minorHAnsi"/>
        </w:rPr>
      </w:pPr>
      <w:r w:rsidRPr="002B1F80">
        <w:rPr>
          <w:rFonts w:asciiTheme="minorHAnsi" w:hAnsiTheme="minorHAnsi" w:cstheme="minorHAnsi"/>
        </w:rPr>
        <w:t>Developing and implementing marketing campaigns to promote insurance products</w:t>
      </w:r>
    </w:p>
    <w:p w:rsidR="00E72585" w:rsidRDefault="00E72585" w:rsidP="00E72585">
      <w:pPr>
        <w:pStyle w:val="ListParagraph"/>
        <w:numPr>
          <w:ilvl w:val="0"/>
          <w:numId w:val="3"/>
        </w:numPr>
        <w:spacing w:after="4"/>
        <w:ind w:right="1058"/>
        <w:rPr>
          <w:rFonts w:asciiTheme="minorHAnsi" w:hAnsiTheme="minorHAnsi" w:cstheme="minorHAnsi"/>
        </w:rPr>
      </w:pPr>
      <w:r w:rsidRPr="00E72585">
        <w:rPr>
          <w:rFonts w:asciiTheme="minorHAnsi" w:hAnsiTheme="minorHAnsi" w:cstheme="minorHAnsi"/>
        </w:rPr>
        <w:t>Open and maintain customer accounts by recording account information</w:t>
      </w:r>
    </w:p>
    <w:p w:rsidR="005F37CF" w:rsidRDefault="00E72585" w:rsidP="00E72585">
      <w:pPr>
        <w:pStyle w:val="ListParagraph"/>
        <w:numPr>
          <w:ilvl w:val="0"/>
          <w:numId w:val="3"/>
        </w:numPr>
        <w:spacing w:after="4"/>
        <w:ind w:right="1058"/>
        <w:rPr>
          <w:rFonts w:asciiTheme="minorHAnsi" w:hAnsiTheme="minorHAnsi" w:cstheme="minorHAnsi"/>
        </w:rPr>
      </w:pPr>
      <w:r w:rsidRPr="00E72585">
        <w:rPr>
          <w:rFonts w:asciiTheme="minorHAnsi" w:hAnsiTheme="minorHAnsi" w:cstheme="minorHAnsi"/>
        </w:rPr>
        <w:t>Resolve product or service problems by clar</w:t>
      </w:r>
      <w:r w:rsidR="005F37CF">
        <w:rPr>
          <w:rFonts w:asciiTheme="minorHAnsi" w:hAnsiTheme="minorHAnsi" w:cstheme="minorHAnsi"/>
        </w:rPr>
        <w:t>ifying the customer's complaint</w:t>
      </w:r>
    </w:p>
    <w:p w:rsidR="007225A3" w:rsidRDefault="005F37CF" w:rsidP="00E72585">
      <w:pPr>
        <w:pStyle w:val="ListParagraph"/>
        <w:numPr>
          <w:ilvl w:val="0"/>
          <w:numId w:val="3"/>
        </w:numPr>
        <w:spacing w:after="4"/>
        <w:ind w:right="1058"/>
        <w:rPr>
          <w:rFonts w:asciiTheme="minorHAnsi" w:hAnsiTheme="minorHAnsi" w:cstheme="minorHAnsi"/>
        </w:rPr>
      </w:pPr>
      <w:r>
        <w:rPr>
          <w:rFonts w:asciiTheme="minorHAnsi" w:hAnsiTheme="minorHAnsi" w:cstheme="minorHAnsi"/>
        </w:rPr>
        <w:t>D</w:t>
      </w:r>
      <w:r w:rsidR="00E72585" w:rsidRPr="00E72585">
        <w:rPr>
          <w:rFonts w:asciiTheme="minorHAnsi" w:hAnsiTheme="minorHAnsi" w:cstheme="minorHAnsi"/>
        </w:rPr>
        <w:t>etermining the cause of the problem; selecting and explaining the best solution to solve the problem; expediting correction or adjustment; following up to ensure resolution</w:t>
      </w:r>
      <w:r>
        <w:rPr>
          <w:rFonts w:asciiTheme="minorHAnsi" w:hAnsiTheme="minorHAnsi" w:cstheme="minorHAnsi"/>
        </w:rPr>
        <w:t xml:space="preserve"> </w:t>
      </w:r>
    </w:p>
    <w:p w:rsidR="005F37CF" w:rsidRPr="00E72585" w:rsidRDefault="005F37CF" w:rsidP="005F37CF">
      <w:pPr>
        <w:pStyle w:val="ListParagraph"/>
        <w:spacing w:after="4"/>
        <w:ind w:right="1058"/>
        <w:rPr>
          <w:rFonts w:asciiTheme="minorHAnsi" w:hAnsiTheme="minorHAnsi" w:cstheme="minorHAnsi"/>
        </w:rPr>
      </w:pPr>
    </w:p>
    <w:p w:rsidR="00E72585" w:rsidRDefault="007225A3" w:rsidP="007225A3">
      <w:pPr>
        <w:spacing w:after="3"/>
        <w:ind w:right="893"/>
        <w:rPr>
          <w:rFonts w:asciiTheme="minorHAnsi" w:eastAsia="Century Gothic" w:hAnsiTheme="minorHAnsi" w:cstheme="minorHAnsi"/>
          <w:b/>
        </w:rPr>
      </w:pPr>
      <w:r>
        <w:rPr>
          <w:rFonts w:asciiTheme="minorHAnsi" w:eastAsia="Century Gothic" w:hAnsiTheme="minorHAnsi" w:cstheme="minorHAnsi"/>
          <w:b/>
        </w:rPr>
        <w:t xml:space="preserve">Administrative Officer II, </w:t>
      </w:r>
    </w:p>
    <w:p w:rsidR="007225A3" w:rsidRPr="007225A3" w:rsidRDefault="007225A3" w:rsidP="007225A3">
      <w:pPr>
        <w:spacing w:after="3"/>
        <w:ind w:right="893"/>
        <w:rPr>
          <w:rFonts w:asciiTheme="minorHAnsi" w:hAnsiTheme="minorHAnsi" w:cstheme="minorHAnsi"/>
          <w:b/>
        </w:rPr>
      </w:pPr>
      <w:r>
        <w:rPr>
          <w:rFonts w:asciiTheme="minorHAnsi" w:eastAsia="Century Gothic" w:hAnsiTheme="minorHAnsi" w:cstheme="minorHAnsi"/>
          <w:b/>
        </w:rPr>
        <w:t>Mighty God Investment,</w:t>
      </w:r>
      <w:r w:rsidRPr="007225A3">
        <w:rPr>
          <w:rFonts w:asciiTheme="minorHAnsi" w:eastAsia="Century Gothic" w:hAnsiTheme="minorHAnsi" w:cstheme="minorHAnsi"/>
          <w:b/>
          <w:i/>
        </w:rPr>
        <w:t xml:space="preserve"> </w:t>
      </w:r>
      <w:r w:rsidRPr="007225A3">
        <w:rPr>
          <w:rFonts w:asciiTheme="minorHAnsi" w:eastAsia="Century Gothic" w:hAnsiTheme="minorHAnsi" w:cstheme="minorHAnsi"/>
          <w:b/>
        </w:rPr>
        <w:t>Opposite Maraba Garage, Ilorin Kwara State</w:t>
      </w:r>
      <w:r w:rsidRPr="007225A3">
        <w:rPr>
          <w:rFonts w:asciiTheme="minorHAnsi" w:eastAsia="Century Gothic" w:hAnsiTheme="minorHAnsi" w:cstheme="minorHAnsi"/>
          <w:b/>
          <w:i/>
        </w:rPr>
        <w:t xml:space="preserve">. </w:t>
      </w:r>
      <w:r w:rsidRPr="007225A3">
        <w:rPr>
          <w:rFonts w:asciiTheme="minorHAnsi" w:eastAsia="Century Gothic" w:hAnsiTheme="minorHAnsi" w:cstheme="minorHAnsi"/>
          <w:b/>
        </w:rPr>
        <w:t xml:space="preserve"> </w:t>
      </w:r>
      <w:r w:rsidRPr="007225A3">
        <w:rPr>
          <w:rFonts w:asciiTheme="minorHAnsi" w:eastAsia="Century Gothic" w:hAnsiTheme="minorHAnsi" w:cstheme="minorHAnsi"/>
          <w:b/>
          <w:i/>
        </w:rPr>
        <w:t xml:space="preserve"> </w:t>
      </w:r>
      <w:r w:rsidRPr="007225A3">
        <w:rPr>
          <w:rFonts w:asciiTheme="minorHAnsi" w:eastAsia="Century Gothic" w:hAnsiTheme="minorHAnsi" w:cstheme="minorHAnsi"/>
          <w:b/>
        </w:rPr>
        <w:t xml:space="preserve">                                                                </w:t>
      </w:r>
    </w:p>
    <w:p w:rsidR="007225A3" w:rsidRDefault="007225A3" w:rsidP="007225A3">
      <w:pPr>
        <w:spacing w:after="3"/>
        <w:ind w:right="893"/>
        <w:rPr>
          <w:rFonts w:asciiTheme="minorHAnsi" w:eastAsia="Century Gothic" w:hAnsiTheme="minorHAnsi" w:cstheme="minorHAnsi"/>
        </w:rPr>
      </w:pPr>
      <w:r w:rsidRPr="007225A3">
        <w:rPr>
          <w:rFonts w:asciiTheme="minorHAnsi" w:eastAsia="Century Gothic" w:hAnsiTheme="minorHAnsi" w:cstheme="minorHAnsi"/>
        </w:rPr>
        <w:t xml:space="preserve">Oct 2014 – Jan 2016 </w:t>
      </w:r>
    </w:p>
    <w:p w:rsidR="007225A3" w:rsidRDefault="007225A3" w:rsidP="007225A3">
      <w:pPr>
        <w:spacing w:after="4"/>
        <w:ind w:left="30" w:right="1058" w:hanging="10"/>
        <w:rPr>
          <w:rFonts w:asciiTheme="minorHAnsi" w:hAnsiTheme="minorHAnsi" w:cstheme="minorHAnsi"/>
          <w:b/>
        </w:rPr>
      </w:pPr>
      <w:r w:rsidRPr="00D43B95">
        <w:rPr>
          <w:rFonts w:asciiTheme="minorHAnsi" w:hAnsiTheme="minorHAnsi" w:cstheme="minorHAnsi"/>
          <w:b/>
        </w:rPr>
        <w:t>Responsibilities</w:t>
      </w:r>
    </w:p>
    <w:p w:rsidR="007225A3" w:rsidRDefault="007225A3" w:rsidP="007225A3">
      <w:pPr>
        <w:pStyle w:val="ListParagraph"/>
        <w:numPr>
          <w:ilvl w:val="0"/>
          <w:numId w:val="6"/>
        </w:numPr>
        <w:spacing w:after="3"/>
        <w:ind w:right="893"/>
        <w:rPr>
          <w:rFonts w:asciiTheme="minorHAnsi" w:hAnsiTheme="minorHAnsi" w:cstheme="minorHAnsi"/>
        </w:rPr>
      </w:pPr>
      <w:r>
        <w:rPr>
          <w:rFonts w:asciiTheme="minorHAnsi" w:hAnsiTheme="minorHAnsi" w:cstheme="minorHAnsi"/>
        </w:rPr>
        <w:t>Administer the day to  the day running of the organization</w:t>
      </w:r>
    </w:p>
    <w:p w:rsidR="007225A3" w:rsidRDefault="007225A3" w:rsidP="007225A3">
      <w:pPr>
        <w:pStyle w:val="ListParagraph"/>
        <w:numPr>
          <w:ilvl w:val="0"/>
          <w:numId w:val="6"/>
        </w:numPr>
        <w:spacing w:after="3"/>
        <w:ind w:right="893"/>
        <w:rPr>
          <w:rFonts w:asciiTheme="minorHAnsi" w:hAnsiTheme="minorHAnsi" w:cstheme="minorHAnsi"/>
        </w:rPr>
      </w:pPr>
      <w:r>
        <w:rPr>
          <w:rFonts w:asciiTheme="minorHAnsi" w:hAnsiTheme="minorHAnsi" w:cstheme="minorHAnsi"/>
        </w:rPr>
        <w:t>Take records of stock</w:t>
      </w:r>
    </w:p>
    <w:p w:rsidR="007225A3" w:rsidRDefault="007225A3" w:rsidP="007225A3">
      <w:pPr>
        <w:pStyle w:val="ListParagraph"/>
        <w:numPr>
          <w:ilvl w:val="0"/>
          <w:numId w:val="6"/>
        </w:numPr>
        <w:spacing w:after="3"/>
        <w:ind w:right="893"/>
        <w:rPr>
          <w:rFonts w:asciiTheme="minorHAnsi" w:hAnsiTheme="minorHAnsi" w:cstheme="minorHAnsi"/>
        </w:rPr>
      </w:pPr>
      <w:r>
        <w:rPr>
          <w:rFonts w:asciiTheme="minorHAnsi" w:hAnsiTheme="minorHAnsi" w:cstheme="minorHAnsi"/>
        </w:rPr>
        <w:t>Keep records of daily transactions</w:t>
      </w:r>
    </w:p>
    <w:p w:rsidR="00D31396" w:rsidRPr="00C960E7" w:rsidRDefault="006905D3" w:rsidP="00C960E7">
      <w:pPr>
        <w:spacing w:before="240" w:after="3"/>
        <w:ind w:right="893"/>
        <w:rPr>
          <w:rFonts w:asciiTheme="minorHAnsi" w:hAnsiTheme="minorHAnsi" w:cstheme="minorHAnsi"/>
          <w:b/>
        </w:rPr>
      </w:pPr>
      <w:r w:rsidRPr="00777188">
        <w:rPr>
          <w:b/>
          <w:noProof/>
          <w:lang w:bidi="ar-SA"/>
        </w:rPr>
        <mc:AlternateContent>
          <mc:Choice Requires="wps">
            <w:drawing>
              <wp:anchor distT="0" distB="0" distL="114300" distR="114300" simplePos="0" relativeHeight="251674624" behindDoc="0" locked="0" layoutInCell="1" allowOverlap="1" wp14:anchorId="639BF572" wp14:editId="7123F1C0">
                <wp:simplePos x="0" y="0"/>
                <wp:positionH relativeFrom="column">
                  <wp:posOffset>-413055</wp:posOffset>
                </wp:positionH>
                <wp:positionV relativeFrom="paragraph">
                  <wp:posOffset>172720</wp:posOffset>
                </wp:positionV>
                <wp:extent cx="7680960" cy="0"/>
                <wp:effectExtent l="0" t="19050" r="15240" b="19050"/>
                <wp:wrapNone/>
                <wp:docPr id="9" name="Straight Connector 9"/>
                <wp:cNvGraphicFramePr/>
                <a:graphic xmlns:a="http://schemas.openxmlformats.org/drawingml/2006/main">
                  <a:graphicData uri="http://schemas.microsoft.com/office/word/2010/wordprocessingShape">
                    <wps:wsp>
                      <wps:cNvCnPr/>
                      <wps:spPr>
                        <a:xfrm flipV="1">
                          <a:off x="0" y="0"/>
                          <a:ext cx="7680960" cy="0"/>
                        </a:xfrm>
                        <a:prstGeom prst="line">
                          <a:avLst/>
                        </a:prstGeom>
                        <a:ln w="38100" cmpd="sng">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5F7C28" id="Straight Connector 9"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pt,13.6pt" to="572.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" strokecolor="#548dd4 [1951]" strokeweight="3pt"/>
            </w:pict>
          </mc:Fallback>
        </mc:AlternateContent>
      </w:r>
      <w:r w:rsidR="0053678B" w:rsidRPr="00D31396">
        <w:rPr>
          <w:rFonts w:asciiTheme="minorHAnsi" w:hAnsiTheme="minorHAnsi" w:cstheme="minorHAnsi"/>
          <w:b/>
        </w:rPr>
        <w:t>EDUCATION</w:t>
      </w:r>
    </w:p>
    <w:p w:rsidR="0053678B" w:rsidRPr="00D31396" w:rsidRDefault="0053678B" w:rsidP="00D31396">
      <w:pPr>
        <w:spacing w:after="0"/>
      </w:pPr>
      <w:r w:rsidRPr="00D31396">
        <w:t xml:space="preserve">   </w:t>
      </w:r>
    </w:p>
    <w:p w:rsidR="0053678B" w:rsidRDefault="00507A04" w:rsidP="00D31396">
      <w:pPr>
        <w:spacing w:after="0"/>
        <w:rPr>
          <w:b/>
        </w:rPr>
      </w:pPr>
      <w:r>
        <w:rPr>
          <w:b/>
        </w:rPr>
        <w:t>Ekiti State University,</w:t>
      </w:r>
      <w:r w:rsidR="0053678B" w:rsidRPr="0053678B">
        <w:rPr>
          <w:b/>
        </w:rPr>
        <w:t xml:space="preserve"> Ado – Ekiti, Ekiti State, Nigeria                                     </w:t>
      </w:r>
    </w:p>
    <w:p w:rsidR="0053678B" w:rsidRPr="00D31396" w:rsidRDefault="00C960E7" w:rsidP="00D31396">
      <w:pPr>
        <w:spacing w:after="0"/>
      </w:pPr>
      <w:r>
        <w:t>2010</w:t>
      </w:r>
      <w:r w:rsidR="002029E2">
        <w:t xml:space="preserve"> -</w:t>
      </w:r>
      <w:r>
        <w:t xml:space="preserve"> 2017</w:t>
      </w:r>
      <w:r w:rsidR="0053678B" w:rsidRPr="00D31396">
        <w:t xml:space="preserve"> </w:t>
      </w:r>
    </w:p>
    <w:p w:rsidR="0053678B" w:rsidRDefault="00C960E7" w:rsidP="00D31396">
      <w:pPr>
        <w:spacing w:after="0"/>
      </w:pPr>
      <w:r>
        <w:t>B.SC Banking and Finance</w:t>
      </w:r>
    </w:p>
    <w:p w:rsidR="00D31396" w:rsidRPr="00D31396" w:rsidRDefault="00D31396" w:rsidP="00D31396">
      <w:pPr>
        <w:spacing w:after="0"/>
      </w:pPr>
    </w:p>
    <w:p w:rsidR="00D31396" w:rsidRDefault="00FD4247" w:rsidP="00D31396">
      <w:pPr>
        <w:spacing w:after="0"/>
        <w:rPr>
          <w:b/>
        </w:rPr>
      </w:pPr>
      <w:r>
        <w:rPr>
          <w:b/>
        </w:rPr>
        <w:t>Christ’s School</w:t>
      </w:r>
      <w:r w:rsidR="00507A04">
        <w:rPr>
          <w:b/>
        </w:rPr>
        <w:t xml:space="preserve">, </w:t>
      </w:r>
      <w:r>
        <w:rPr>
          <w:b/>
        </w:rPr>
        <w:t>Ado</w:t>
      </w:r>
      <w:r w:rsidR="0053678B" w:rsidRPr="0053678B">
        <w:rPr>
          <w:b/>
        </w:rPr>
        <w:t xml:space="preserve"> – Ekiti, Ekiti State, Nigeria                   </w:t>
      </w:r>
    </w:p>
    <w:p w:rsidR="00D31396" w:rsidRPr="00D31396" w:rsidRDefault="00FD4247" w:rsidP="00D31396">
      <w:pPr>
        <w:spacing w:after="0"/>
      </w:pPr>
      <w:r>
        <w:t>2001</w:t>
      </w:r>
      <w:r w:rsidR="002029E2">
        <w:t xml:space="preserve"> -</w:t>
      </w:r>
      <w:r>
        <w:t xml:space="preserve"> 2007</w:t>
      </w:r>
      <w:r w:rsidR="0053678B" w:rsidRPr="00D31396">
        <w:t xml:space="preserve">   </w:t>
      </w:r>
    </w:p>
    <w:p w:rsidR="00D31396" w:rsidRDefault="00D31396" w:rsidP="00D31396">
      <w:pPr>
        <w:spacing w:after="0"/>
      </w:pPr>
      <w:r>
        <w:t xml:space="preserve">West African Senior Secondary School Certificate Examination </w:t>
      </w:r>
    </w:p>
    <w:p w:rsidR="0053678B" w:rsidRPr="00D31396" w:rsidRDefault="0053678B" w:rsidP="00D31396">
      <w:pPr>
        <w:spacing w:after="0"/>
      </w:pPr>
      <w:r w:rsidRPr="0053678B">
        <w:rPr>
          <w:b/>
        </w:rPr>
        <w:t xml:space="preserve">  </w:t>
      </w:r>
    </w:p>
    <w:p w:rsidR="00D31396" w:rsidRDefault="00FD4247" w:rsidP="00D31396">
      <w:pPr>
        <w:spacing w:after="0"/>
        <w:rPr>
          <w:b/>
        </w:rPr>
      </w:pPr>
      <w:r>
        <w:rPr>
          <w:b/>
        </w:rPr>
        <w:t>Jokotayo international school</w:t>
      </w:r>
      <w:r w:rsidR="00507A04">
        <w:rPr>
          <w:b/>
        </w:rPr>
        <w:t>,</w:t>
      </w:r>
      <w:r w:rsidRPr="00FD4247">
        <w:rPr>
          <w:b/>
        </w:rPr>
        <w:t xml:space="preserve"> </w:t>
      </w:r>
      <w:r>
        <w:rPr>
          <w:b/>
        </w:rPr>
        <w:t>Ado</w:t>
      </w:r>
      <w:r w:rsidRPr="0053678B">
        <w:rPr>
          <w:b/>
        </w:rPr>
        <w:t xml:space="preserve"> – Ekiti, Ekiti State, Nigeria                   </w:t>
      </w:r>
    </w:p>
    <w:p w:rsidR="0053678B" w:rsidRPr="00D31396" w:rsidRDefault="00D31396" w:rsidP="00D31396">
      <w:pPr>
        <w:spacing w:after="0"/>
      </w:pPr>
      <w:r w:rsidRPr="00D31396">
        <w:t>1996 -</w:t>
      </w:r>
      <w:r w:rsidR="00FD4247">
        <w:t>2001</w:t>
      </w:r>
      <w:r w:rsidR="0053678B" w:rsidRPr="00D31396">
        <w:t xml:space="preserve">   </w:t>
      </w:r>
    </w:p>
    <w:p w:rsidR="00A35FBC" w:rsidRDefault="00D31396" w:rsidP="00D31396">
      <w:pPr>
        <w:spacing w:after="0"/>
      </w:pPr>
      <w:r w:rsidRPr="00D31396">
        <w:t>Primary School Leaving School Leaving Certificate</w:t>
      </w:r>
      <w:r w:rsidR="0053678B" w:rsidRPr="00D31396">
        <w:t xml:space="preserve">  </w:t>
      </w:r>
    </w:p>
    <w:p w:rsidR="00A35FBC" w:rsidRDefault="00A35FBC" w:rsidP="00D31396">
      <w:pPr>
        <w:spacing w:after="0"/>
      </w:pPr>
    </w:p>
    <w:p w:rsidR="00A35FBC" w:rsidRPr="00A35FBC" w:rsidRDefault="00A35FBC" w:rsidP="00D31396">
      <w:pPr>
        <w:spacing w:after="0"/>
        <w:rPr>
          <w:b/>
        </w:rPr>
      </w:pPr>
      <w:r w:rsidRPr="00A35FBC">
        <w:rPr>
          <w:b/>
        </w:rPr>
        <w:t>CERTIFICATIONS</w:t>
      </w:r>
    </w:p>
    <w:p w:rsidR="00FD4247" w:rsidRDefault="00507A04" w:rsidP="00A35FBC">
      <w:pPr>
        <w:spacing w:before="240" w:after="0"/>
        <w:rPr>
          <w:rFonts w:asciiTheme="minorHAnsi" w:eastAsia="Century Gothic" w:hAnsiTheme="minorHAnsi" w:cstheme="minorHAnsi"/>
        </w:rPr>
      </w:pPr>
      <w:r w:rsidRPr="00777188">
        <w:rPr>
          <w:b/>
          <w:noProof/>
          <w:lang w:bidi="ar-SA"/>
        </w:rPr>
        <mc:AlternateContent>
          <mc:Choice Requires="wps">
            <w:drawing>
              <wp:anchor distT="0" distB="0" distL="114300" distR="114300" simplePos="0" relativeHeight="251676672" behindDoc="0" locked="0" layoutInCell="1" allowOverlap="1" wp14:anchorId="1E13AEB4" wp14:editId="7421DFDE">
                <wp:simplePos x="0" y="0"/>
                <wp:positionH relativeFrom="column">
                  <wp:posOffset>-420675</wp:posOffset>
                </wp:positionH>
                <wp:positionV relativeFrom="paragraph">
                  <wp:posOffset>-4445</wp:posOffset>
                </wp:positionV>
                <wp:extent cx="7680960" cy="0"/>
                <wp:effectExtent l="0" t="19050" r="15240" b="19050"/>
                <wp:wrapNone/>
                <wp:docPr id="4" name="Straight Connector 4"/>
                <wp:cNvGraphicFramePr/>
                <a:graphic xmlns:a="http://schemas.openxmlformats.org/drawingml/2006/main">
                  <a:graphicData uri="http://schemas.microsoft.com/office/word/2010/wordprocessingShape">
                    <wps:wsp>
                      <wps:cNvCnPr/>
                      <wps:spPr>
                        <a:xfrm flipV="1">
                          <a:off x="0" y="0"/>
                          <a:ext cx="7680960" cy="0"/>
                        </a:xfrm>
                        <a:prstGeom prst="line">
                          <a:avLst/>
                        </a:prstGeom>
                        <a:ln w="38100" cmpd="sng">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9A5E99" id="Straight Connector 4"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1pt,-.35pt" to="571.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" strokecolor="#548dd4 [1951]" strokeweight="3pt"/>
            </w:pict>
          </mc:Fallback>
        </mc:AlternateContent>
      </w:r>
      <w:r w:rsidR="00A35FBC">
        <w:rPr>
          <w:rFonts w:ascii="Century Gothic" w:eastAsia="Century Gothic" w:hAnsi="Century Gothic" w:cs="Century Gothic"/>
          <w:sz w:val="24"/>
        </w:rPr>
        <w:t xml:space="preserve"> </w:t>
      </w:r>
      <w:r w:rsidR="002029E2">
        <w:rPr>
          <w:rFonts w:asciiTheme="minorHAnsi" w:eastAsia="Century Gothic" w:hAnsiTheme="minorHAnsi" w:cstheme="minorHAnsi"/>
        </w:rPr>
        <w:t>Member, Nigerian Institute o</w:t>
      </w:r>
      <w:r w:rsidR="00FD4247">
        <w:rPr>
          <w:rFonts w:asciiTheme="minorHAnsi" w:eastAsia="Century Gothic" w:hAnsiTheme="minorHAnsi" w:cstheme="minorHAnsi"/>
        </w:rPr>
        <w:t>f Insurance</w:t>
      </w:r>
      <w:r w:rsidR="00A35FBC" w:rsidRPr="00A35FBC">
        <w:rPr>
          <w:rFonts w:asciiTheme="minorHAnsi" w:eastAsia="Century Gothic" w:hAnsiTheme="minorHAnsi" w:cstheme="minorHAnsi"/>
        </w:rPr>
        <w:t xml:space="preserve"> [Chartered] </w:t>
      </w:r>
    </w:p>
    <w:p w:rsidR="00A35FBC" w:rsidRDefault="00FD4247" w:rsidP="00A35FBC">
      <w:pPr>
        <w:spacing w:before="240" w:after="0"/>
        <w:rPr>
          <w:rFonts w:asciiTheme="minorHAnsi" w:eastAsia="Century Gothic" w:hAnsiTheme="minorHAnsi" w:cstheme="minorHAnsi"/>
          <w:b/>
        </w:rPr>
      </w:pPr>
      <w:r>
        <w:rPr>
          <w:rFonts w:asciiTheme="minorHAnsi" w:eastAsia="Century Gothic" w:hAnsiTheme="minorHAnsi" w:cstheme="minorHAnsi"/>
        </w:rPr>
        <w:t xml:space="preserve"> Google Digital Marketing Skill Certificate</w:t>
      </w:r>
      <w:r w:rsidR="00A35FBC" w:rsidRPr="00A35FBC">
        <w:rPr>
          <w:rFonts w:asciiTheme="minorHAnsi" w:eastAsia="Century Gothic" w:hAnsiTheme="minorHAnsi" w:cstheme="minorHAnsi"/>
        </w:rPr>
        <w:t xml:space="preserve">  </w:t>
      </w:r>
      <w:r w:rsidR="00A35FBC" w:rsidRPr="00A35FBC">
        <w:rPr>
          <w:rFonts w:asciiTheme="minorHAnsi" w:eastAsia="Century Gothic" w:hAnsiTheme="minorHAnsi" w:cstheme="minorHAnsi"/>
          <w:b/>
        </w:rPr>
        <w:t xml:space="preserve">       </w:t>
      </w:r>
    </w:p>
    <w:p w:rsidR="00A35FBC" w:rsidRDefault="00507A04" w:rsidP="00A35FBC">
      <w:pPr>
        <w:spacing w:before="240" w:after="0"/>
        <w:rPr>
          <w:rFonts w:asciiTheme="minorHAnsi" w:eastAsia="Century Gothic" w:hAnsiTheme="minorHAnsi" w:cstheme="minorHAnsi"/>
          <w:b/>
        </w:rPr>
      </w:pPr>
      <w:r w:rsidRPr="00777188">
        <w:rPr>
          <w:b/>
          <w:noProof/>
          <w:lang w:bidi="ar-SA"/>
        </w:rPr>
        <mc:AlternateContent>
          <mc:Choice Requires="wps">
            <w:drawing>
              <wp:anchor distT="0" distB="0" distL="114300" distR="114300" simplePos="0" relativeHeight="251678720" behindDoc="0" locked="0" layoutInCell="1" allowOverlap="1" wp14:anchorId="20626548" wp14:editId="79D42CC1">
                <wp:simplePos x="0" y="0"/>
                <wp:positionH relativeFrom="column">
                  <wp:posOffset>-414985</wp:posOffset>
                </wp:positionH>
                <wp:positionV relativeFrom="paragraph">
                  <wp:posOffset>321945</wp:posOffset>
                </wp:positionV>
                <wp:extent cx="7680960" cy="0"/>
                <wp:effectExtent l="0" t="19050" r="15240" b="19050"/>
                <wp:wrapNone/>
                <wp:docPr id="10" name="Straight Connector 10"/>
                <wp:cNvGraphicFramePr/>
                <a:graphic xmlns:a="http://schemas.openxmlformats.org/drawingml/2006/main">
                  <a:graphicData uri="http://schemas.microsoft.com/office/word/2010/wordprocessingShape">
                    <wps:wsp>
                      <wps:cNvCnPr/>
                      <wps:spPr>
                        <a:xfrm flipV="1">
                          <a:off x="0" y="0"/>
                          <a:ext cx="7680960" cy="0"/>
                        </a:xfrm>
                        <a:prstGeom prst="line">
                          <a:avLst/>
                        </a:prstGeom>
                        <a:ln w="38100" cmpd="sng">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E55E75" id="Straight Connector 10"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pt,25.35pt" to="572.1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" strokecolor="#548dd4 [1951]" strokeweight="3pt"/>
            </w:pict>
          </mc:Fallback>
        </mc:AlternateContent>
      </w:r>
      <w:r w:rsidR="00931718">
        <w:rPr>
          <w:rFonts w:asciiTheme="minorHAnsi" w:eastAsia="Century Gothic" w:hAnsiTheme="minorHAnsi" w:cstheme="minorHAnsi"/>
          <w:b/>
        </w:rPr>
        <w:t>Participated in</w:t>
      </w:r>
      <w:r w:rsidR="00931718" w:rsidRPr="00A35FBC">
        <w:rPr>
          <w:rFonts w:asciiTheme="minorHAnsi" w:hAnsiTheme="minorHAnsi" w:cstheme="minorHAnsi"/>
          <w:b/>
          <w:noProof/>
          <w:lang w:bidi="ar-SA"/>
        </w:rPr>
        <w:t xml:space="preserve"> </w:t>
      </w:r>
      <w:r w:rsidR="00A35FBC">
        <w:rPr>
          <w:rFonts w:asciiTheme="minorHAnsi" w:eastAsia="Century Gothic" w:hAnsiTheme="minorHAnsi" w:cstheme="minorHAnsi"/>
          <w:b/>
        </w:rPr>
        <w:t>VOLUNTEER EXPERIENCE</w:t>
      </w:r>
      <w:r w:rsidR="00A35FBC" w:rsidRPr="00A35FBC">
        <w:rPr>
          <w:rFonts w:asciiTheme="minorHAnsi" w:eastAsia="Century Gothic" w:hAnsiTheme="minorHAnsi" w:cstheme="minorHAnsi"/>
          <w:b/>
        </w:rPr>
        <w:t xml:space="preserve">  </w:t>
      </w:r>
    </w:p>
    <w:p w:rsidR="00B93AC5" w:rsidRPr="00931718" w:rsidRDefault="00B93AC5" w:rsidP="00931718">
      <w:pPr>
        <w:spacing w:before="240" w:after="0"/>
        <w:rPr>
          <w:rFonts w:asciiTheme="minorHAnsi" w:eastAsia="Century Gothic" w:hAnsiTheme="minorHAnsi" w:cstheme="minorHAnsi"/>
        </w:rPr>
      </w:pPr>
      <w:r w:rsidRPr="00931718">
        <w:rPr>
          <w:rFonts w:asciiTheme="minorHAnsi" w:eastAsia="Century Gothic" w:hAnsiTheme="minorHAnsi" w:cstheme="minorHAnsi"/>
        </w:rPr>
        <w:t>Participated in Independent Nationa</w:t>
      </w:r>
      <w:r w:rsidR="00931718" w:rsidRPr="00931718">
        <w:rPr>
          <w:rFonts w:asciiTheme="minorHAnsi" w:eastAsia="Century Gothic" w:hAnsiTheme="minorHAnsi" w:cstheme="minorHAnsi"/>
        </w:rPr>
        <w:t xml:space="preserve">l Electoral Commission </w:t>
      </w:r>
      <w:r w:rsidRPr="00931718">
        <w:rPr>
          <w:rFonts w:asciiTheme="minorHAnsi" w:eastAsia="Century Gothic" w:hAnsiTheme="minorHAnsi" w:cstheme="minorHAnsi"/>
        </w:rPr>
        <w:t>(ADHOC) (2019, 2018, 2014)</w:t>
      </w:r>
    </w:p>
    <w:p w:rsidR="00931718" w:rsidRPr="00931718" w:rsidRDefault="00B93AC5" w:rsidP="00931718">
      <w:pPr>
        <w:spacing w:after="0"/>
        <w:rPr>
          <w:rFonts w:asciiTheme="minorHAnsi" w:eastAsia="Century Gothic" w:hAnsiTheme="minorHAnsi" w:cstheme="minorHAnsi"/>
        </w:rPr>
      </w:pPr>
      <w:r w:rsidRPr="00931718">
        <w:rPr>
          <w:rFonts w:asciiTheme="minorHAnsi" w:eastAsia="Century Gothic" w:hAnsiTheme="minorHAnsi" w:cstheme="minorHAnsi"/>
        </w:rPr>
        <w:t xml:space="preserve">Participated in </w:t>
      </w:r>
      <w:r w:rsidR="00931718" w:rsidRPr="00931718">
        <w:rPr>
          <w:rFonts w:asciiTheme="minorHAnsi" w:eastAsia="Century Gothic" w:hAnsiTheme="minorHAnsi" w:cstheme="minorHAnsi"/>
        </w:rPr>
        <w:t>National Program on</w:t>
      </w:r>
      <w:r w:rsidRPr="00931718">
        <w:rPr>
          <w:rFonts w:asciiTheme="minorHAnsi" w:eastAsia="Century Gothic" w:hAnsiTheme="minorHAnsi" w:cstheme="minorHAnsi"/>
        </w:rPr>
        <w:t xml:space="preserve"> Immunization</w:t>
      </w:r>
      <w:r w:rsidR="00931718" w:rsidRPr="00931718">
        <w:rPr>
          <w:rFonts w:asciiTheme="minorHAnsi" w:eastAsia="Century Gothic" w:hAnsiTheme="minorHAnsi" w:cstheme="minorHAnsi"/>
        </w:rPr>
        <w:t xml:space="preserve"> (2008-2013)</w:t>
      </w:r>
    </w:p>
    <w:p w:rsidR="00931718" w:rsidRDefault="00931718" w:rsidP="00931718">
      <w:pPr>
        <w:spacing w:after="0"/>
        <w:rPr>
          <w:rFonts w:asciiTheme="minorHAnsi" w:eastAsia="Century Gothic" w:hAnsiTheme="minorHAnsi" w:cstheme="minorHAnsi"/>
        </w:rPr>
      </w:pPr>
      <w:r w:rsidRPr="00931718">
        <w:rPr>
          <w:rFonts w:asciiTheme="minorHAnsi" w:eastAsia="Century Gothic" w:hAnsiTheme="minorHAnsi" w:cstheme="minorHAnsi"/>
        </w:rPr>
        <w:t>Participated in Measles Campaign (2013)</w:t>
      </w:r>
      <w:r w:rsidR="00A35FBC" w:rsidRPr="00931718">
        <w:rPr>
          <w:rFonts w:asciiTheme="minorHAnsi" w:eastAsia="Century Gothic" w:hAnsiTheme="minorHAnsi" w:cstheme="minorHAnsi"/>
        </w:rPr>
        <w:t xml:space="preserve">     </w:t>
      </w:r>
    </w:p>
    <w:p w:rsidR="00931718" w:rsidRDefault="00931718" w:rsidP="00931718">
      <w:pPr>
        <w:spacing w:after="0"/>
        <w:rPr>
          <w:rFonts w:asciiTheme="minorHAnsi" w:eastAsia="Century Gothic" w:hAnsiTheme="minorHAnsi" w:cstheme="minorHAnsi"/>
        </w:rPr>
      </w:pPr>
    </w:p>
    <w:p w:rsidR="00931718" w:rsidRPr="002029E2" w:rsidRDefault="00507A04" w:rsidP="00931718">
      <w:pPr>
        <w:spacing w:after="0"/>
        <w:rPr>
          <w:rFonts w:asciiTheme="minorHAnsi" w:eastAsia="Century Gothic" w:hAnsiTheme="minorHAnsi" w:cstheme="minorHAnsi"/>
        </w:rPr>
      </w:pPr>
      <w:r w:rsidRPr="00777188">
        <w:rPr>
          <w:b/>
          <w:noProof/>
          <w:lang w:bidi="ar-SA"/>
        </w:rPr>
        <mc:AlternateContent>
          <mc:Choice Requires="wps">
            <w:drawing>
              <wp:anchor distT="0" distB="0" distL="114300" distR="114300" simplePos="0" relativeHeight="251680768" behindDoc="0" locked="0" layoutInCell="1" allowOverlap="1" wp14:anchorId="4CCDB3FC" wp14:editId="0A7EA703">
                <wp:simplePos x="0" y="0"/>
                <wp:positionH relativeFrom="column">
                  <wp:posOffset>-413385</wp:posOffset>
                </wp:positionH>
                <wp:positionV relativeFrom="paragraph">
                  <wp:posOffset>162890</wp:posOffset>
                </wp:positionV>
                <wp:extent cx="76809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flipV="1">
                          <a:off x="0" y="0"/>
                          <a:ext cx="7680960" cy="0"/>
                        </a:xfrm>
                        <a:prstGeom prst="line">
                          <a:avLst/>
                        </a:prstGeom>
                        <a:ln w="38100" cmpd="sng">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11F7B2" id="Straight Connector 11"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5pt,12.85pt" to="572.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" strokecolor="#548dd4 [1951]" strokeweight="3pt"/>
            </w:pict>
          </mc:Fallback>
        </mc:AlternateContent>
      </w:r>
      <w:r w:rsidR="00931718" w:rsidRPr="00931718">
        <w:rPr>
          <w:rFonts w:asciiTheme="minorHAnsi" w:eastAsia="Century Gothic" w:hAnsiTheme="minorHAnsi" w:cstheme="minorHAnsi"/>
          <w:b/>
        </w:rPr>
        <w:t>HOBBIES AND INTERESTS</w:t>
      </w:r>
      <w:r w:rsidR="00A35FBC" w:rsidRPr="00931718">
        <w:rPr>
          <w:rFonts w:asciiTheme="minorHAnsi" w:eastAsia="Century Gothic" w:hAnsiTheme="minorHAnsi" w:cstheme="minorHAnsi"/>
          <w:b/>
        </w:rPr>
        <w:t xml:space="preserve">  </w:t>
      </w:r>
    </w:p>
    <w:p w:rsidR="002029E2" w:rsidRDefault="002029E2" w:rsidP="00931718">
      <w:pPr>
        <w:spacing w:after="0"/>
        <w:rPr>
          <w:rFonts w:asciiTheme="minorHAnsi" w:eastAsia="Century Gothic" w:hAnsiTheme="minorHAnsi" w:cstheme="minorHAnsi"/>
        </w:rPr>
      </w:pPr>
    </w:p>
    <w:p w:rsidR="00A35FBC" w:rsidRPr="00931718" w:rsidRDefault="00FD4247" w:rsidP="00931718">
      <w:pPr>
        <w:spacing w:after="0"/>
        <w:rPr>
          <w:rFonts w:asciiTheme="minorHAnsi" w:hAnsiTheme="minorHAnsi" w:cstheme="minorHAnsi"/>
          <w:b/>
        </w:rPr>
      </w:pPr>
      <w:r>
        <w:rPr>
          <w:rFonts w:asciiTheme="minorHAnsi" w:eastAsia="Century Gothic" w:hAnsiTheme="minorHAnsi" w:cstheme="minorHAnsi"/>
        </w:rPr>
        <w:t>I love engaging intelligent and resourceful people</w:t>
      </w:r>
      <w:r w:rsidR="00931718" w:rsidRPr="002029E2">
        <w:rPr>
          <w:rFonts w:asciiTheme="minorHAnsi" w:eastAsia="Century Gothic" w:hAnsiTheme="minorHAnsi" w:cstheme="minorHAnsi"/>
        </w:rPr>
        <w:t xml:space="preserve">. </w:t>
      </w:r>
      <w:r w:rsidR="00E72585">
        <w:rPr>
          <w:rFonts w:asciiTheme="minorHAnsi" w:eastAsia="Century Gothic" w:hAnsiTheme="minorHAnsi" w:cstheme="minorHAnsi"/>
        </w:rPr>
        <w:t xml:space="preserve">I am a tech enthusiast, </w:t>
      </w:r>
      <w:r w:rsidR="002029E2" w:rsidRPr="002029E2">
        <w:rPr>
          <w:rFonts w:asciiTheme="minorHAnsi" w:eastAsia="Century Gothic" w:hAnsiTheme="minorHAnsi" w:cstheme="minorHAnsi"/>
        </w:rPr>
        <w:t xml:space="preserve">I also enjoy travelling has it brings about a form of adventure and new experience. Engaging in sport activities is also a hobby I developed over the years. I </w:t>
      </w:r>
      <w:r w:rsidR="002029E2">
        <w:rPr>
          <w:rFonts w:asciiTheme="minorHAnsi" w:eastAsia="Century Gothic" w:hAnsiTheme="minorHAnsi" w:cstheme="minorHAnsi"/>
        </w:rPr>
        <w:t>enjoy</w:t>
      </w:r>
      <w:r w:rsidR="002029E2" w:rsidRPr="002029E2">
        <w:rPr>
          <w:rFonts w:asciiTheme="minorHAnsi" w:eastAsia="Century Gothic" w:hAnsiTheme="minorHAnsi" w:cstheme="minorHAnsi"/>
        </w:rPr>
        <w:t xml:space="preserve"> watching football matches at my leisure and I also</w:t>
      </w:r>
      <w:r w:rsidR="00841B78">
        <w:rPr>
          <w:rFonts w:asciiTheme="minorHAnsi" w:eastAsia="Century Gothic" w:hAnsiTheme="minorHAnsi" w:cstheme="minorHAnsi"/>
        </w:rPr>
        <w:t xml:space="preserve"> follow</w:t>
      </w:r>
      <w:r w:rsidR="002029E2" w:rsidRPr="002029E2">
        <w:rPr>
          <w:rFonts w:asciiTheme="minorHAnsi" w:eastAsia="Century Gothic" w:hAnsiTheme="minorHAnsi" w:cstheme="minorHAnsi"/>
        </w:rPr>
        <w:t xml:space="preserve"> up on sport news.</w:t>
      </w:r>
      <w:r w:rsidR="002029E2">
        <w:rPr>
          <w:rFonts w:asciiTheme="minorHAnsi" w:eastAsia="Century Gothic" w:hAnsiTheme="minorHAnsi" w:cstheme="minorHAnsi"/>
          <w:b/>
        </w:rPr>
        <w:t xml:space="preserve"> </w:t>
      </w:r>
    </w:p>
    <w:p w:rsidR="002029E2" w:rsidRDefault="0053678B" w:rsidP="002029E2">
      <w:pPr>
        <w:spacing w:after="0"/>
      </w:pPr>
      <w:r w:rsidRPr="00D31396">
        <w:t xml:space="preserve"> </w:t>
      </w:r>
    </w:p>
    <w:p w:rsidR="002029E2" w:rsidRPr="002029E2" w:rsidRDefault="00507A04" w:rsidP="002029E2">
      <w:pPr>
        <w:spacing w:after="0"/>
        <w:rPr>
          <w:b/>
        </w:rPr>
      </w:pPr>
      <w:r w:rsidRPr="00777188">
        <w:rPr>
          <w:b/>
          <w:noProof/>
          <w:lang w:bidi="ar-SA"/>
        </w:rPr>
        <mc:AlternateContent>
          <mc:Choice Requires="wps">
            <w:drawing>
              <wp:anchor distT="0" distB="0" distL="114300" distR="114300" simplePos="0" relativeHeight="251682816" behindDoc="0" locked="0" layoutInCell="1" allowOverlap="1" wp14:anchorId="678E7C5B" wp14:editId="60458E24">
                <wp:simplePos x="0" y="0"/>
                <wp:positionH relativeFrom="column">
                  <wp:posOffset>-407670</wp:posOffset>
                </wp:positionH>
                <wp:positionV relativeFrom="paragraph">
                  <wp:posOffset>164135</wp:posOffset>
                </wp:positionV>
                <wp:extent cx="7680960" cy="0"/>
                <wp:effectExtent l="0" t="19050" r="15240" b="19050"/>
                <wp:wrapNone/>
                <wp:docPr id="12" name="Straight Connector 12"/>
                <wp:cNvGraphicFramePr/>
                <a:graphic xmlns:a="http://schemas.openxmlformats.org/drawingml/2006/main">
                  <a:graphicData uri="http://schemas.microsoft.com/office/word/2010/wordprocessingShape">
                    <wps:wsp>
                      <wps:cNvCnPr/>
                      <wps:spPr>
                        <a:xfrm flipV="1">
                          <a:off x="0" y="0"/>
                          <a:ext cx="7680960" cy="0"/>
                        </a:xfrm>
                        <a:prstGeom prst="line">
                          <a:avLst/>
                        </a:prstGeom>
                        <a:ln w="38100" cmpd="sng">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68F800" id="Straight Connector 12"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1pt,12.9pt" to="572.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" strokecolor="#548dd4 [1951]" strokeweight="3pt"/>
            </w:pict>
          </mc:Fallback>
        </mc:AlternateContent>
      </w:r>
      <w:r w:rsidR="002029E2" w:rsidRPr="002029E2">
        <w:rPr>
          <w:b/>
        </w:rPr>
        <w:t>REFEREE</w:t>
      </w:r>
      <w:r w:rsidR="0053678B" w:rsidRPr="002029E2">
        <w:rPr>
          <w:b/>
        </w:rPr>
        <w:t xml:space="preserve"> </w:t>
      </w:r>
    </w:p>
    <w:p w:rsidR="002029E2" w:rsidRDefault="002029E2" w:rsidP="002029E2">
      <w:pPr>
        <w:spacing w:after="0"/>
      </w:pPr>
    </w:p>
    <w:p w:rsidR="00AA3D01" w:rsidRPr="002029E2" w:rsidRDefault="002029E2" w:rsidP="002029E2">
      <w:pPr>
        <w:spacing w:after="0"/>
      </w:pPr>
      <w:r>
        <w:lastRenderedPageBreak/>
        <w:t>Available on request</w:t>
      </w:r>
      <w:r w:rsidR="0053678B" w:rsidRPr="00D31396">
        <w:t xml:space="preserve">                                        </w:t>
      </w:r>
    </w:p>
    <w:sectPr w:rsidR="00AA3D01" w:rsidRPr="002029E2" w:rsidSect="0077718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58F" w:rsidRDefault="000E458F" w:rsidP="00FD4247">
      <w:pPr>
        <w:spacing w:after="0" w:line="240" w:lineRule="auto"/>
      </w:pPr>
      <w:r>
        <w:separator/>
      </w:r>
    </w:p>
  </w:endnote>
  <w:endnote w:type="continuationSeparator" w:id="0">
    <w:p w:rsidR="000E458F" w:rsidRDefault="000E458F" w:rsidP="00FD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47" w:rsidRDefault="00FD4247">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5" name="MSIPCM3f614132a1f991f04494a8b0" descr="{&quot;HashCode&quot;:-200650349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D4247" w:rsidRPr="00FD4247" w:rsidRDefault="00FD4247" w:rsidP="00FD4247">
                          <w:pPr>
                            <w:spacing w:after="0"/>
                            <w:jc w:val="right"/>
                            <w:rPr>
                              <w:rFonts w:ascii="Gill Sans MT" w:hAnsi="Gill Sans MT"/>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f614132a1f991f04494a8b0" o:spid="_x0000_s1026" type="#_x0000_t202" alt="{&quot;HashCode&quot;:-200650349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" o:allowincell="f" filled="f" stroked="f" strokeweight=".5pt">
              <v:textbox inset=",0,20pt,0">
                <w:txbxContent>
                  <w:p w:rsidR="00FD4247" w:rsidRPr="00FD4247" w:rsidRDefault="00FD4247" w:rsidP="00FD4247">
                    <w:pPr>
                      <w:spacing w:after="0"/>
                      <w:jc w:val="right"/>
                      <w:rPr>
                        <w:rFonts w:ascii="Gill Sans MT" w:hAnsi="Gill Sans MT"/>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58F" w:rsidRDefault="000E458F" w:rsidP="00FD4247">
      <w:pPr>
        <w:spacing w:after="0" w:line="240" w:lineRule="auto"/>
      </w:pPr>
      <w:r>
        <w:separator/>
      </w:r>
    </w:p>
  </w:footnote>
  <w:footnote w:type="continuationSeparator" w:id="0">
    <w:p w:rsidR="000E458F" w:rsidRDefault="000E458F" w:rsidP="00FD4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EFE"/>
    <w:multiLevelType w:val="hybridMultilevel"/>
    <w:tmpl w:val="3A6A586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82C0A75"/>
    <w:multiLevelType w:val="hybridMultilevel"/>
    <w:tmpl w:val="9B4E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6B8B"/>
    <w:multiLevelType w:val="hybridMultilevel"/>
    <w:tmpl w:val="020A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F5528"/>
    <w:multiLevelType w:val="hybridMultilevel"/>
    <w:tmpl w:val="3FA059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751B4E"/>
    <w:multiLevelType w:val="hybridMultilevel"/>
    <w:tmpl w:val="8BC2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7473F"/>
    <w:multiLevelType w:val="hybridMultilevel"/>
    <w:tmpl w:val="2104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91FAC"/>
    <w:multiLevelType w:val="hybridMultilevel"/>
    <w:tmpl w:val="7CE0398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88"/>
    <w:rsid w:val="000D001E"/>
    <w:rsid w:val="000E458F"/>
    <w:rsid w:val="001374D2"/>
    <w:rsid w:val="002029E2"/>
    <w:rsid w:val="002B1F80"/>
    <w:rsid w:val="00312FA1"/>
    <w:rsid w:val="003738E9"/>
    <w:rsid w:val="004F45EA"/>
    <w:rsid w:val="004F7009"/>
    <w:rsid w:val="00507A04"/>
    <w:rsid w:val="00513FAE"/>
    <w:rsid w:val="0053678B"/>
    <w:rsid w:val="005F37CF"/>
    <w:rsid w:val="00660A3D"/>
    <w:rsid w:val="006905D3"/>
    <w:rsid w:val="006B0113"/>
    <w:rsid w:val="006C59ED"/>
    <w:rsid w:val="006C5F46"/>
    <w:rsid w:val="00714542"/>
    <w:rsid w:val="007225A3"/>
    <w:rsid w:val="00774678"/>
    <w:rsid w:val="00777188"/>
    <w:rsid w:val="00791B24"/>
    <w:rsid w:val="007C0A3E"/>
    <w:rsid w:val="00800DF9"/>
    <w:rsid w:val="00841B78"/>
    <w:rsid w:val="008740A2"/>
    <w:rsid w:val="00931718"/>
    <w:rsid w:val="00A22736"/>
    <w:rsid w:val="00A27943"/>
    <w:rsid w:val="00A35FBC"/>
    <w:rsid w:val="00AA3D01"/>
    <w:rsid w:val="00B52328"/>
    <w:rsid w:val="00B76F24"/>
    <w:rsid w:val="00B93AC5"/>
    <w:rsid w:val="00C325F2"/>
    <w:rsid w:val="00C52B3A"/>
    <w:rsid w:val="00C960E7"/>
    <w:rsid w:val="00D31396"/>
    <w:rsid w:val="00D43B95"/>
    <w:rsid w:val="00DD04BB"/>
    <w:rsid w:val="00E13390"/>
    <w:rsid w:val="00E72585"/>
    <w:rsid w:val="00FD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579AB6"/>
  <w15:docId w15:val="{34301D7D-AF8F-D245-8613-C8B43F05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188"/>
    <w:pPr>
      <w:spacing w:after="160" w:line="259" w:lineRule="auto"/>
    </w:pPr>
    <w:rPr>
      <w:rFonts w:ascii="Calibri" w:eastAsia="Calibri" w:hAnsi="Calibri" w:cs="Calibri"/>
      <w:color w:val="00000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943"/>
    <w:pPr>
      <w:ind w:left="720"/>
      <w:contextualSpacing/>
    </w:pPr>
  </w:style>
  <w:style w:type="paragraph" w:styleId="Header">
    <w:name w:val="header"/>
    <w:basedOn w:val="Normal"/>
    <w:link w:val="HeaderChar"/>
    <w:uiPriority w:val="99"/>
    <w:unhideWhenUsed/>
    <w:rsid w:val="00FD4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247"/>
    <w:rPr>
      <w:rFonts w:ascii="Calibri" w:eastAsia="Calibri" w:hAnsi="Calibri" w:cs="Calibri"/>
      <w:color w:val="000000"/>
      <w:lang w:bidi="en-US"/>
    </w:rPr>
  </w:style>
  <w:style w:type="paragraph" w:styleId="Footer">
    <w:name w:val="footer"/>
    <w:basedOn w:val="Normal"/>
    <w:link w:val="FooterChar"/>
    <w:uiPriority w:val="99"/>
    <w:unhideWhenUsed/>
    <w:rsid w:val="00FD4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247"/>
    <w:rPr>
      <w:rFonts w:ascii="Calibri" w:eastAsia="Calibri" w:hAnsi="Calibri" w:cs="Calibri"/>
      <w:color w:val="000000"/>
      <w:lang w:bidi="en-US"/>
    </w:rPr>
  </w:style>
  <w:style w:type="paragraph" w:styleId="NoSpacing">
    <w:name w:val="No Spacing"/>
    <w:uiPriority w:val="1"/>
    <w:qFormat/>
    <w:rsid w:val="00E72585"/>
    <w:pPr>
      <w:spacing w:after="0" w:line="240" w:lineRule="auto"/>
    </w:pPr>
    <w:rPr>
      <w:rFonts w:ascii="Calibri" w:eastAsia="Calibri" w:hAnsi="Calibri" w:cs="Calibri"/>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9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TITILOPE</dc:creator>
  <cp:lastModifiedBy>Taiwo O. Akinde</cp:lastModifiedBy>
  <cp:revision>2</cp:revision>
  <dcterms:created xsi:type="dcterms:W3CDTF">2021-10-08T10:09:00Z</dcterms:created>
  <dcterms:modified xsi:type="dcterms:W3CDTF">2021-10-08T10:09:00Z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97a994-3fc9-4267-a718-1726b9b9542b_Enabled">
    <vt:lpwstr>True</vt:lpwstr>
  </property>
  <property fmtid="{D5CDD505-2E9C-101B-9397-08002B2CF9AE}" pid="3" name="MSIP_Label_8497a994-3fc9-4267-a718-1726b9b9542b_SiteId">
    <vt:lpwstr>feb3c97e-1fd4-4dd5-8cf5-979d676935f7</vt:lpwstr>
  </property>
  <property fmtid="{D5CDD505-2E9C-101B-9397-08002B2CF9AE}" pid="4" name="MSIP_Label_8497a994-3fc9-4267-a718-1726b9b9542b_Owner">
    <vt:lpwstr>Taiwo.Akinde@HBNG.COM</vt:lpwstr>
  </property>
  <property fmtid="{D5CDD505-2E9C-101B-9397-08002B2CF9AE}" pid="5" name="MSIP_Label_8497a994-3fc9-4267-a718-1726b9b9542b_SetDate">
    <vt:lpwstr>2021-05-31T16:37:36.5079199Z</vt:lpwstr>
  </property>
  <property fmtid="{D5CDD505-2E9C-101B-9397-08002B2CF9AE}" pid="6" name="MSIP_Label_8497a994-3fc9-4267-a718-1726b9b9542b_Name">
    <vt:lpwstr>Public</vt:lpwstr>
  </property>
  <property fmtid="{D5CDD505-2E9C-101B-9397-08002B2CF9AE}" pid="7" name="MSIP_Label_8497a994-3fc9-4267-a718-1726b9b9542b_Application">
    <vt:lpwstr>Microsoft Azure Information Protection</vt:lpwstr>
  </property>
  <property fmtid="{D5CDD505-2E9C-101B-9397-08002B2CF9AE}" pid="8" name="MSIP_Label_8497a994-3fc9-4267-a718-1726b9b9542b_ActionId">
    <vt:lpwstr>0e49644c-39d5-4d92-b7ba-247f5a7d705b</vt:lpwstr>
  </property>
  <property fmtid="{D5CDD505-2E9C-101B-9397-08002B2CF9AE}" pid="9" name="MSIP_Label_8497a994-3fc9-4267-a718-1726b9b9542b_Extended_MSFT_Method">
    <vt:lpwstr>Manual</vt:lpwstr>
  </property>
  <property fmtid="{D5CDD505-2E9C-101B-9397-08002B2CF9AE}" pid="10" name="Sensitivity">
    <vt:lpwstr>Public</vt:lpwstr>
  </property>
</Properties>
</file>