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62"/>
        <w:ind w:firstLine="720"/>
        <w:jc w:val="left"/>
        <w:rPr>
          <w:rFonts w:asciiTheme="majorBidi" w:hAnsiTheme="majorBidi" w:cstheme="majorBidi"/>
          <w:sz w:val="58"/>
          <w:szCs w:val="72"/>
          <w:lang w:val="en-US"/>
        </w:rPr>
      </w:pPr>
      <w:r>
        <w:rPr>
          <w:rFonts w:asciiTheme="majorBidi" w:hAnsiTheme="majorBidi" w:cstheme="majorBidi"/>
          <w:noProof/>
          <w:sz w:val="58"/>
          <w:szCs w:val="72"/>
          <w:lang w:val="en-US" w:eastAsia="en-US"/>
        </w:rPr>
        <w:t>B</w:t>
      </w:r>
      <w:r>
        <w:rPr>
          <w:rFonts w:asciiTheme="majorBidi" w:hAnsiTheme="majorBidi" w:cstheme="majorBidi"/>
          <w:noProof/>
          <w:sz w:val="58"/>
          <w:szCs w:val="72"/>
          <w:lang w:val="en-US" w:eastAsia="en-US"/>
        </w:rPr>
        <w:t>AS</w:t>
      </w:r>
      <w:r>
        <w:rPr>
          <w:rFonts w:asciiTheme="majorBidi" w:hAnsiTheme="majorBidi" w:cstheme="majorBidi"/>
          <w:noProof/>
          <w:sz w:val="58"/>
          <w:szCs w:val="72"/>
          <w:lang w:val="en-US" w:eastAsia="en-US"/>
        </w:rPr>
        <w:t>SEY,</w:t>
      </w:r>
      <w:r>
        <w:rPr>
          <w:rFonts w:asciiTheme="majorBidi" w:hAnsiTheme="majorBidi" w:cstheme="majorBidi"/>
          <w:noProof/>
          <w:sz w:val="58"/>
          <w:szCs w:val="72"/>
          <w:lang w:val="en-US" w:eastAsia="en-US"/>
        </w:rPr>
        <w:t xml:space="preserve"> </w:t>
      </w:r>
      <w:r>
        <w:rPr>
          <w:rFonts w:asciiTheme="majorBidi" w:hAnsiTheme="majorBidi" w:cstheme="majorBidi"/>
          <w:noProof/>
          <w:sz w:val="58"/>
          <w:szCs w:val="72"/>
          <w:lang w:val="en-US" w:eastAsia="en-US"/>
        </w:rPr>
        <w:t>GOLDEN</w:t>
      </w:r>
      <w:r>
        <w:rPr>
          <w:rFonts w:asciiTheme="majorBidi" w:hAnsiTheme="majorBidi" w:cstheme="majorBidi"/>
          <w:noProof/>
          <w:sz w:val="58"/>
          <w:szCs w:val="72"/>
          <w:lang w:val="en-US" w:eastAsia="en-US"/>
        </w:rPr>
        <w:t xml:space="preserve"> </w:t>
      </w:r>
      <w:r>
        <w:rPr>
          <w:rFonts w:asciiTheme="majorBidi" w:hAnsiTheme="majorBidi" w:cstheme="majorBidi"/>
          <w:noProof/>
          <w:sz w:val="58"/>
          <w:szCs w:val="72"/>
          <w:lang w:val="en-US" w:eastAsia="en-US"/>
        </w:rPr>
        <w:t>SUNDAY</w:t>
      </w:r>
    </w:p>
    <w:p>
      <w:pPr>
        <w:pStyle w:val="style62"/>
        <w:ind w:right="1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Tumfure beside ecwa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Church </w:t>
      </w:r>
      <w:r>
        <w:rPr>
          <w:rFonts w:asciiTheme="majorBidi" w:hAnsiTheme="majorBidi" w:cstheme="majorBidi"/>
          <w:sz w:val="24"/>
          <w:szCs w:val="24"/>
          <w:lang w:val="en-US"/>
        </w:rPr>
        <w:t>Go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mbe </w:t>
      </w:r>
      <w:r>
        <w:rPr>
          <w:rFonts w:asciiTheme="majorBidi" w:hAnsiTheme="majorBidi" w:cstheme="majorBidi"/>
          <w:sz w:val="24"/>
          <w:szCs w:val="24"/>
          <w:lang w:val="en-US"/>
        </w:rPr>
        <w:t>, Gombe S</w:t>
      </w:r>
      <w:r>
        <w:rPr>
          <w:rFonts w:asciiTheme="majorBidi" w:hAnsiTheme="majorBidi" w:cstheme="majorBidi"/>
          <w:sz w:val="24"/>
          <w:szCs w:val="24"/>
          <w:lang w:val="en-US"/>
        </w:rPr>
        <w:t>tate.</w:t>
      </w:r>
    </w:p>
    <w:p>
      <w:pPr>
        <w:pStyle w:val="style0"/>
        <w:ind w:left="2340" w:hanging="2340"/>
        <w:jc w:val="center"/>
        <w:rPr>
          <w:rFonts w:asciiTheme="majorBidi" w:hAnsiTheme="majorBidi" w:cstheme="majorBidi"/>
          <w:sz w:val="18"/>
          <w:szCs w:val="18"/>
          <w:lang w:val="en-US"/>
        </w:rPr>
      </w:pPr>
    </w:p>
    <w:p>
      <w:pPr>
        <w:pStyle w:val="style0"/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Mobile: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0813</w:t>
      </w:r>
      <w:r>
        <w:rPr>
          <w:rFonts w:asciiTheme="majorBidi" w:hAnsiTheme="majorBidi" w:cstheme="majorBidi"/>
          <w:sz w:val="22"/>
          <w:szCs w:val="22"/>
        </w:rPr>
        <w:t xml:space="preserve">5722243, </w:t>
      </w:r>
      <w:r>
        <w:rPr>
          <w:rFonts w:asciiTheme="majorBidi" w:hAnsiTheme="majorBidi" w:cstheme="majorBidi"/>
          <w:sz w:val="22"/>
          <w:szCs w:val="22"/>
        </w:rPr>
        <w:t>0</w:t>
      </w:r>
      <w:r>
        <w:rPr>
          <w:rFonts w:asciiTheme="majorBidi" w:hAnsiTheme="majorBidi" w:cstheme="majorBidi"/>
          <w:sz w:val="22"/>
          <w:szCs w:val="22"/>
        </w:rPr>
        <w:t>9053568989</w:t>
      </w:r>
      <w:r>
        <w:rPr>
          <w:rFonts w:asciiTheme="majorBidi" w:hAnsiTheme="majorBidi" w:cstheme="majorBidi"/>
          <w:sz w:val="22"/>
          <w:szCs w:val="22"/>
        </w:rPr>
        <w:t xml:space="preserve">    </w:t>
      </w:r>
      <w:r>
        <w:rPr>
          <w:rFonts w:asciiTheme="majorBidi" w:hAnsiTheme="majorBidi" w:cstheme="majorBidi"/>
          <w:b/>
          <w:sz w:val="22"/>
          <w:szCs w:val="22"/>
        </w:rPr>
        <w:t>E-mail: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goldenb</w:t>
      </w:r>
      <w:r>
        <w:rPr>
          <w:rFonts w:asciiTheme="majorBidi" w:hAnsiTheme="majorBidi" w:cstheme="majorBidi"/>
          <w:b/>
          <w:sz w:val="22"/>
          <w:szCs w:val="22"/>
        </w:rPr>
        <w:t>a</w:t>
      </w:r>
      <w:r>
        <w:rPr>
          <w:rFonts w:asciiTheme="majorBidi" w:hAnsiTheme="majorBidi" w:cstheme="majorBidi"/>
          <w:b/>
          <w:sz w:val="22"/>
          <w:szCs w:val="22"/>
        </w:rPr>
        <w:t>ssey3</w:t>
      </w:r>
      <w:r>
        <w:rPr>
          <w:rFonts w:asciiTheme="majorBidi" w:hAnsiTheme="majorBidi" w:cstheme="majorBidi"/>
          <w:bCs/>
          <w:sz w:val="22"/>
          <w:szCs w:val="22"/>
        </w:rPr>
        <w:t>@gmail.com</w:t>
      </w:r>
    </w:p>
    <w:p>
      <w:pPr>
        <w:pStyle w:val="style62"/>
        <w:spacing w:lineRule="auto" w:line="276"/>
        <w:jc w:val="left"/>
        <w:rPr>
          <w:rFonts w:asciiTheme="majorBidi" w:hAnsiTheme="majorBidi" w:cstheme="majorBidi"/>
          <w:color w:val="800000"/>
          <w:sz w:val="24"/>
          <w:szCs w:val="24"/>
          <w:lang w:val="en-US"/>
        </w:rPr>
      </w:pPr>
    </w:p>
    <w:p>
      <w:pPr>
        <w:pStyle w:val="style62"/>
        <w:spacing w:lineRule="auto" w:line="276"/>
        <w:jc w:val="left"/>
        <w:rPr>
          <w:rFonts w:asciiTheme="majorBidi" w:hAnsiTheme="majorBidi" w:cstheme="majorBidi"/>
          <w:color w:val="800000"/>
          <w:szCs w:val="36"/>
          <w:lang w:val="en-US"/>
        </w:rPr>
      </w:pPr>
      <w:r>
        <w:rPr>
          <w:noProof/>
          <w:sz w:val="20"/>
        </w:rPr>
        <w:pict>
          <v:line id="1026" fillcolor="white" from="-8.25pt,25.15pt" to="468.75pt,25.15pt" style="position:absolute;z-index:2;mso-position-horizontal-relative:text;mso-position-vertical-relative:text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rFonts w:asciiTheme="majorBidi" w:hAnsiTheme="majorBidi" w:cstheme="majorBidi"/>
          <w:color w:val="800000"/>
          <w:szCs w:val="36"/>
          <w:lang w:val="en-US"/>
        </w:rPr>
        <w:t>PERSONAL PROFILE STATEMENT / CAREER OBJECTIVE</w:t>
      </w:r>
    </w:p>
    <w:p>
      <w:pPr>
        <w:pStyle w:val="style62"/>
        <w:spacing w:lineRule="auto" w:line="276"/>
        <w:jc w:val="right"/>
        <w:rPr>
          <w:rFonts w:asciiTheme="majorBidi" w:hAnsiTheme="majorBidi" w:cstheme="majorBidi"/>
          <w:lang w:val="en-US"/>
        </w:rPr>
      </w:pPr>
    </w:p>
    <w:p>
      <w:pPr>
        <w:pStyle w:val="style0"/>
        <w:spacing w:lineRule="auto" w:line="276"/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>
      <w:pPr>
        <w:pStyle w:val="style0"/>
        <w:spacing w:lineRule="auto" w:line="27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work as</w:t>
      </w:r>
      <w:r>
        <w:rPr>
          <w:rFonts w:asciiTheme="majorBidi" w:hAnsiTheme="majorBidi" w:cstheme="majorBidi"/>
        </w:rPr>
        <w:t xml:space="preserve"> a pacesetter</w:t>
      </w:r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atta</w:t>
      </w:r>
      <w:r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>ing professional distinction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with proficiency in</w:t>
      </w:r>
      <w:r>
        <w:rPr>
          <w:rFonts w:asciiTheme="majorBidi" w:hAnsiTheme="majorBidi" w:cstheme="majorBidi"/>
        </w:rPr>
        <w:t xml:space="preserve"> delivering maximally </w:t>
      </w:r>
      <w:r>
        <w:rPr>
          <w:rFonts w:asciiTheme="majorBidi" w:hAnsiTheme="majorBidi" w:cstheme="majorBidi"/>
        </w:rPr>
        <w:t>required responsibilities</w:t>
      </w:r>
      <w:r>
        <w:rPr>
          <w:rFonts w:asciiTheme="majorBidi" w:hAnsiTheme="majorBidi" w:cstheme="majorBidi"/>
        </w:rPr>
        <w:t xml:space="preserve"> and achieve</w:t>
      </w:r>
      <w:r>
        <w:rPr>
          <w:rFonts w:asciiTheme="majorBidi" w:hAnsiTheme="majorBidi" w:cstheme="majorBidi"/>
        </w:rPr>
        <w:t xml:space="preserve"> results</w:t>
      </w:r>
      <w:r>
        <w:rPr>
          <w:rFonts w:asciiTheme="majorBidi" w:hAnsiTheme="majorBidi" w:cstheme="majorBidi"/>
        </w:rPr>
        <w:t xml:space="preserve"> that enhances the growth of the organisation </w:t>
      </w:r>
      <w:r>
        <w:rPr>
          <w:rFonts w:asciiTheme="majorBidi" w:hAnsiTheme="majorBidi" w:cstheme="majorBidi"/>
        </w:rPr>
        <w:t>been fully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committed</w:t>
      </w:r>
      <w:r>
        <w:rPr>
          <w:rFonts w:asciiTheme="majorBidi" w:hAnsiTheme="majorBidi" w:cstheme="majorBidi"/>
        </w:rPr>
        <w:t xml:space="preserve"> to the core values of my employer first.</w:t>
      </w:r>
    </w:p>
    <w:p>
      <w:pPr>
        <w:pStyle w:val="style0"/>
        <w:spacing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>
      <w:pPr>
        <w:pStyle w:val="style0"/>
        <w:spacing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of Birth: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January 5</w:t>
      </w:r>
      <w:r>
        <w:rPr>
          <w:rFonts w:asciiTheme="majorBidi" w:hAnsiTheme="majorBidi" w:cstheme="majorBidi"/>
        </w:rPr>
        <w:t>, 199</w:t>
      </w:r>
      <w:r>
        <w:rPr>
          <w:rFonts w:asciiTheme="majorBidi" w:hAnsiTheme="majorBidi" w:cstheme="majorBidi"/>
        </w:rPr>
        <w:t>4</w:t>
      </w:r>
    </w:p>
    <w:p>
      <w:pPr>
        <w:pStyle w:val="style0"/>
        <w:spacing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Sex: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female</w:t>
      </w:r>
    </w:p>
    <w:p>
      <w:pPr>
        <w:pStyle w:val="style0"/>
        <w:spacing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Marital Status: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Single</w:t>
      </w:r>
    </w:p>
    <w:p>
      <w:pPr>
        <w:pStyle w:val="style0"/>
        <w:spacing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Nationality: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Nigerian</w:t>
      </w:r>
    </w:p>
    <w:p>
      <w:pPr>
        <w:pStyle w:val="style0"/>
        <w:spacing w:lineRule="auto" w:line="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State of Origin: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Akwa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Ibom</w:t>
      </w:r>
      <w:r>
        <w:rPr>
          <w:rFonts w:asciiTheme="majorBidi" w:hAnsiTheme="majorBidi" w:cstheme="majorBidi"/>
        </w:rPr>
        <w:t xml:space="preserve"> State </w:t>
      </w:r>
    </w:p>
    <w:p>
      <w:pPr>
        <w:pStyle w:val="style0"/>
        <w:spacing w:lineRule="auto" w:line="276"/>
        <w:rPr>
          <w:rFonts w:asciiTheme="majorBidi" w:hAnsiTheme="majorBidi" w:cstheme="majorBidi"/>
          <w:color w:val="800000"/>
          <w:szCs w:val="36"/>
          <w:lang w:val="nb-NO"/>
        </w:rPr>
      </w:pPr>
      <w:r>
        <w:rPr>
          <w:rFonts w:asciiTheme="majorBidi" w:hAnsiTheme="majorBidi" w:cstheme="majorBidi"/>
        </w:rPr>
        <w:t>L.G.A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Ibesikpo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Asutan</w:t>
      </w:r>
    </w:p>
    <w:p>
      <w:pPr>
        <w:pStyle w:val="style62"/>
        <w:spacing w:lineRule="auto" w:line="276"/>
        <w:jc w:val="left"/>
        <w:rPr>
          <w:rFonts w:asciiTheme="majorBidi" w:hAnsiTheme="majorBidi" w:cstheme="majorBidi"/>
          <w:color w:val="800000"/>
          <w:szCs w:val="36"/>
          <w:lang w:val="nb-NO"/>
        </w:rPr>
      </w:pPr>
      <w:r>
        <w:rPr>
          <w:noProof/>
          <w:sz w:val="20"/>
        </w:rPr>
        <w:pict>
          <v:line id="1027" fillcolor="white" from="-8.25pt,25.15pt" to="468.75pt,25.15pt" style="position:absolute;z-index:6;mso-position-horizontal-relative:text;mso-position-vertical-relative:text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rFonts w:asciiTheme="majorBidi" w:hAnsiTheme="majorBidi" w:cstheme="majorBidi"/>
          <w:color w:val="800000"/>
          <w:szCs w:val="36"/>
          <w:lang w:val="nb-NO"/>
        </w:rPr>
        <w:t>EDUCATION</w:t>
      </w:r>
    </w:p>
    <w:p>
      <w:pPr>
        <w:pStyle w:val="style62"/>
        <w:spacing w:lineRule="auto" w:line="276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>
      <w:pPr>
        <w:pStyle w:val="style0"/>
        <w:tabs>
          <w:tab w:val="left" w:leader="none" w:pos="4320"/>
          <w:tab w:val="left" w:leader="none" w:pos="6480"/>
        </w:tabs>
        <w:spacing w:lineRule="auto" w:line="276"/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>
      <w:pPr>
        <w:pStyle w:val="style0"/>
        <w:tabs>
          <w:tab w:val="left" w:leader="none" w:pos="4320"/>
          <w:tab w:val="left" w:leader="none" w:pos="6480"/>
        </w:tabs>
        <w:spacing w:lineRule="auto" w:line="276"/>
        <w:ind w:left="2340" w:hanging="2340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>20</w:t>
      </w:r>
      <w:r>
        <w:rPr>
          <w:rFonts w:asciiTheme="majorBidi" w:hAnsiTheme="majorBidi" w:cstheme="majorBidi"/>
          <w:b/>
          <w:noProof/>
        </w:rPr>
        <w:t>1</w:t>
      </w:r>
      <w:r>
        <w:rPr>
          <w:rFonts w:asciiTheme="majorBidi" w:hAnsiTheme="majorBidi" w:cstheme="majorBidi"/>
          <w:b/>
          <w:noProof/>
        </w:rPr>
        <w:t>8</w:t>
      </w:r>
      <w:r>
        <w:rPr>
          <w:rFonts w:asciiTheme="majorBidi" w:hAnsiTheme="majorBidi" w:cstheme="majorBidi"/>
          <w:b/>
          <w:noProof/>
        </w:rPr>
        <w:t xml:space="preserve">.       </w:t>
      </w:r>
      <w:r>
        <w:rPr>
          <w:rFonts w:asciiTheme="majorBidi" w:hAnsiTheme="majorBidi" w:cstheme="majorBidi"/>
          <w:b/>
          <w:bCs/>
          <w:lang w:val="en-US"/>
        </w:rPr>
        <w:t xml:space="preserve">Applied </w:t>
      </w:r>
      <w:r>
        <w:rPr>
          <w:rFonts w:asciiTheme="majorBidi" w:hAnsiTheme="majorBidi" w:cstheme="majorBidi"/>
          <w:b/>
          <w:bCs/>
          <w:lang w:val="en-US"/>
        </w:rPr>
        <w:t>Botany</w:t>
      </w:r>
      <w:r>
        <w:rPr>
          <w:rFonts w:asciiTheme="majorBidi" w:hAnsiTheme="majorBidi" w:cstheme="majorBidi"/>
          <w:b/>
          <w:bCs/>
          <w:lang w:val="en-US"/>
        </w:rPr>
        <w:t>.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 xml:space="preserve">          </w:t>
      </w:r>
      <w:r>
        <w:rPr>
          <w:rFonts w:asciiTheme="majorBidi" w:hAnsiTheme="majorBidi" w:cstheme="majorBidi"/>
          <w:b/>
          <w:bCs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>ABUBA</w:t>
      </w:r>
      <w:r>
        <w:rPr>
          <w:rFonts w:asciiTheme="majorBidi" w:hAnsiTheme="majorBidi" w:cstheme="majorBidi"/>
          <w:b/>
          <w:bCs/>
          <w:lang w:val="en-US"/>
        </w:rPr>
        <w:t>KAR TAFAWA BAL</w:t>
      </w:r>
      <w:r>
        <w:rPr>
          <w:rFonts w:asciiTheme="majorBidi" w:hAnsiTheme="majorBidi" w:cstheme="majorBidi"/>
          <w:b/>
          <w:bCs/>
          <w:lang w:val="en-US"/>
        </w:rPr>
        <w:t>EWA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>UNIVERSITY BAU</w:t>
      </w:r>
      <w:r>
        <w:rPr>
          <w:rFonts w:asciiTheme="majorBidi" w:hAnsiTheme="majorBidi" w:cstheme="majorBidi"/>
          <w:b/>
          <w:bCs/>
          <w:lang w:val="en-US"/>
        </w:rPr>
        <w:t>CHI</w:t>
      </w:r>
    </w:p>
    <w:bookmarkStart w:id="0" w:name="_GoBack"/>
    <w:bookmarkEnd w:id="0"/>
    <w:p>
      <w:pPr>
        <w:pStyle w:val="style0"/>
        <w:tabs>
          <w:tab w:val="left" w:leader="none" w:pos="4320"/>
          <w:tab w:val="left" w:leader="none" w:pos="6480"/>
        </w:tabs>
        <w:spacing w:lineRule="auto" w:line="276"/>
        <w:ind w:left="2340" w:hanging="2340"/>
        <w:rPr>
          <w:rFonts w:asciiTheme="majorBidi" w:hAnsiTheme="majorBidi" w:cstheme="majorBidi"/>
          <w:b/>
          <w:bCs/>
          <w:lang w:val="en-US"/>
        </w:rPr>
      </w:pPr>
    </w:p>
    <w:p>
      <w:pPr>
        <w:pStyle w:val="style0"/>
        <w:tabs>
          <w:tab w:val="left" w:leader="none" w:pos="4320"/>
          <w:tab w:val="left" w:leader="none" w:pos="6480"/>
        </w:tabs>
        <w:spacing w:lineRule="auto" w:line="276"/>
        <w:ind w:left="2340" w:hanging="2340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2012</w:t>
      </w:r>
      <w:r>
        <w:rPr>
          <w:rFonts w:asciiTheme="majorBidi" w:hAnsiTheme="majorBidi" w:cstheme="majorBidi"/>
          <w:b/>
          <w:bCs/>
          <w:lang w:val="en-US"/>
        </w:rPr>
        <w:t xml:space="preserve">.      </w:t>
      </w:r>
      <w:r>
        <w:rPr>
          <w:rFonts w:asciiTheme="majorBidi" w:hAnsiTheme="majorBidi" w:cstheme="majorBidi"/>
          <w:b/>
          <w:bCs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lang w:val="en-US"/>
        </w:rPr>
        <w:t>N</w:t>
      </w:r>
      <w:r>
        <w:rPr>
          <w:rFonts w:asciiTheme="majorBidi" w:hAnsiTheme="majorBidi" w:cstheme="majorBidi"/>
          <w:b/>
          <w:bCs/>
          <w:lang w:val="en-US"/>
        </w:rPr>
        <w:t>D</w:t>
      </w:r>
      <w:r>
        <w:rPr>
          <w:rFonts w:asciiTheme="majorBidi" w:hAnsiTheme="majorBidi" w:cstheme="majorBidi"/>
          <w:b/>
          <w:bCs/>
          <w:lang w:val="en-US"/>
        </w:rPr>
        <w:t>.</w:t>
      </w:r>
      <w:r>
        <w:rPr>
          <w:rFonts w:asciiTheme="majorBidi" w:hAnsiTheme="majorBidi" w:cstheme="majorBidi"/>
          <w:b/>
          <w:bCs/>
          <w:lang w:val="en-US"/>
        </w:rPr>
        <w:t xml:space="preserve"> S</w:t>
      </w:r>
      <w:r>
        <w:rPr>
          <w:rFonts w:asciiTheme="majorBidi" w:hAnsiTheme="majorBidi" w:cstheme="majorBidi"/>
          <w:b/>
          <w:bCs/>
          <w:lang w:val="en-US"/>
        </w:rPr>
        <w:t>CI. LAB</w:t>
      </w:r>
      <w:r>
        <w:rPr>
          <w:rFonts w:asciiTheme="majorBidi" w:hAnsiTheme="majorBidi" w:cstheme="majorBidi"/>
          <w:b/>
          <w:bCs/>
          <w:lang w:val="en-US"/>
        </w:rPr>
        <w:t>. TECH</w:t>
      </w:r>
      <w:r>
        <w:rPr>
          <w:rFonts w:asciiTheme="majorBidi" w:hAnsiTheme="majorBidi" w:cstheme="majorBidi"/>
          <w:b/>
          <w:bCs/>
          <w:lang w:val="en-US"/>
        </w:rPr>
        <w:t>.</w:t>
      </w:r>
      <w:r>
        <w:rPr>
          <w:rFonts w:asciiTheme="majorBidi" w:hAnsiTheme="majorBidi" w:cstheme="majorBidi"/>
          <w:b/>
          <w:bCs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lang w:val="en-US"/>
        </w:rPr>
        <w:t xml:space="preserve"> FED. POLYTECHNIC.  </w:t>
      </w:r>
      <w:r>
        <w:rPr>
          <w:rFonts w:asciiTheme="majorBidi" w:hAnsiTheme="majorBidi" w:cstheme="majorBidi"/>
          <w:b/>
          <w:bCs/>
          <w:lang w:val="en-US"/>
        </w:rPr>
        <w:t>BAUCHI.</w:t>
      </w:r>
    </w:p>
    <w:p>
      <w:pPr>
        <w:pStyle w:val="style0"/>
        <w:tabs>
          <w:tab w:val="left" w:leader="none" w:pos="4320"/>
          <w:tab w:val="left" w:leader="none" w:pos="6480"/>
        </w:tabs>
        <w:spacing w:lineRule="auto" w:line="276"/>
        <w:ind w:left="2340" w:hanging="2340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noProof/>
        </w:rPr>
        <w:t>20</w:t>
      </w:r>
      <w:r>
        <w:rPr>
          <w:rFonts w:asciiTheme="majorBidi" w:hAnsiTheme="majorBidi" w:cstheme="majorBidi"/>
          <w:b/>
          <w:noProof/>
        </w:rPr>
        <w:t>08</w:t>
      </w:r>
      <w:r>
        <w:rPr>
          <w:rFonts w:asciiTheme="majorBidi" w:hAnsiTheme="majorBidi" w:cstheme="majorBidi"/>
          <w:b/>
          <w:noProof/>
        </w:rPr>
        <w:t xml:space="preserve">.        </w:t>
      </w:r>
      <w:r>
        <w:rPr>
          <w:rFonts w:asciiTheme="majorBidi" w:hAnsiTheme="majorBidi" w:cstheme="majorBidi"/>
          <w:b/>
          <w:bCs/>
          <w:lang w:val="en-US"/>
        </w:rPr>
        <w:t>SSCE</w:t>
      </w:r>
      <w:r>
        <w:rPr>
          <w:rFonts w:asciiTheme="majorBidi" w:hAnsiTheme="majorBidi" w:cstheme="majorBidi"/>
          <w:b/>
          <w:bCs/>
          <w:lang w:val="en-US"/>
        </w:rPr>
        <w:t xml:space="preserve">.  </w:t>
      </w:r>
      <w:r>
        <w:rPr>
          <w:rFonts w:asciiTheme="majorBidi" w:hAnsiTheme="majorBidi" w:cstheme="majorBidi"/>
          <w:b/>
          <w:bCs/>
          <w:lang w:val="en-US"/>
        </w:rPr>
        <w:t xml:space="preserve">         </w:t>
      </w:r>
      <w:r>
        <w:rPr>
          <w:rFonts w:asciiTheme="majorBidi" w:hAnsiTheme="majorBidi" w:cstheme="majorBidi"/>
          <w:b/>
          <w:bCs/>
          <w:lang w:val="en-US"/>
        </w:rPr>
        <w:t xml:space="preserve">       </w:t>
      </w:r>
      <w:r>
        <w:rPr>
          <w:rFonts w:asciiTheme="majorBidi" w:hAnsiTheme="majorBidi" w:cstheme="majorBidi"/>
          <w:b/>
          <w:bCs/>
          <w:lang w:val="en-US"/>
        </w:rPr>
        <w:t xml:space="preserve">        </w:t>
      </w:r>
      <w:r>
        <w:rPr>
          <w:rFonts w:asciiTheme="majorBidi" w:hAnsiTheme="majorBidi" w:cstheme="majorBidi"/>
          <w:b/>
          <w:bCs/>
          <w:lang w:val="en-US"/>
        </w:rPr>
        <w:t xml:space="preserve">    </w:t>
      </w:r>
      <w:r>
        <w:rPr>
          <w:rFonts w:asciiTheme="majorBidi" w:hAnsiTheme="majorBidi" w:cstheme="majorBidi"/>
          <w:b/>
          <w:bCs/>
          <w:lang w:val="en-US"/>
        </w:rPr>
        <w:t xml:space="preserve">FEDERAL </w:t>
      </w:r>
      <w:r>
        <w:rPr>
          <w:rFonts w:asciiTheme="majorBidi" w:hAnsiTheme="majorBidi" w:cstheme="majorBidi"/>
          <w:b/>
          <w:bCs/>
          <w:lang w:val="en-US"/>
        </w:rPr>
        <w:t xml:space="preserve">GOVERNMENT </w:t>
      </w:r>
      <w:r>
        <w:rPr>
          <w:rFonts w:asciiTheme="majorBidi" w:hAnsiTheme="majorBidi" w:cstheme="majorBidi"/>
          <w:b/>
          <w:bCs/>
          <w:lang w:val="en-US"/>
        </w:rPr>
        <w:t>GIRLS</w:t>
      </w:r>
      <w:r>
        <w:rPr>
          <w:rFonts w:asciiTheme="majorBidi" w:hAnsiTheme="majorBidi" w:cstheme="majorBidi"/>
          <w:b/>
          <w:bCs/>
          <w:lang w:val="en-US"/>
        </w:rPr>
        <w:t>.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>COLLEGE, Baj</w:t>
      </w:r>
      <w:r>
        <w:rPr>
          <w:rFonts w:asciiTheme="majorBidi" w:hAnsiTheme="majorBidi" w:cstheme="majorBidi"/>
          <w:b/>
          <w:bCs/>
          <w:lang w:val="en-US"/>
        </w:rPr>
        <w:t xml:space="preserve">oga </w:t>
      </w:r>
      <w:r>
        <w:rPr>
          <w:rFonts w:asciiTheme="majorBidi" w:hAnsiTheme="majorBidi" w:cstheme="majorBidi"/>
          <w:b/>
          <w:bCs/>
          <w:lang w:val="en-US"/>
        </w:rPr>
        <w:t>Gombe</w:t>
      </w:r>
    </w:p>
    <w:p>
      <w:pPr>
        <w:pStyle w:val="style0"/>
        <w:tabs>
          <w:tab w:val="left" w:leader="none" w:pos="4320"/>
          <w:tab w:val="left" w:leader="none" w:pos="6480"/>
        </w:tabs>
        <w:spacing w:lineRule="auto" w:line="276"/>
        <w:ind w:left="2340" w:hanging="2340"/>
        <w:rPr>
          <w:rFonts w:asciiTheme="majorBidi" w:hAnsiTheme="majorBidi" w:cstheme="majorBidi"/>
          <w:b/>
          <w:bCs/>
          <w:lang w:val="en-US"/>
        </w:rPr>
      </w:pPr>
    </w:p>
    <w:p>
      <w:pPr>
        <w:pStyle w:val="style0"/>
        <w:tabs>
          <w:tab w:val="left" w:leader="none" w:pos="4320"/>
          <w:tab w:val="left" w:leader="none" w:pos="6480"/>
        </w:tabs>
        <w:spacing w:lineRule="auto" w:line="276"/>
        <w:ind w:left="2340" w:hanging="2340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noProof/>
        </w:rPr>
        <w:t>2002</w:t>
      </w:r>
      <w:r>
        <w:rPr>
          <w:rFonts w:asciiTheme="majorBidi" w:hAnsiTheme="majorBidi" w:cstheme="majorBidi"/>
          <w:b/>
          <w:noProof/>
        </w:rPr>
        <w:t xml:space="preserve">.   </w:t>
      </w:r>
      <w:r>
        <w:rPr>
          <w:rFonts w:asciiTheme="majorBidi" w:hAnsiTheme="majorBidi" w:cstheme="majorBidi"/>
          <w:b/>
          <w:noProof/>
        </w:rPr>
        <w:t xml:space="preserve">     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 xml:space="preserve">                                      </w:t>
      </w:r>
      <w:r>
        <w:rPr>
          <w:rFonts w:asciiTheme="majorBidi" w:hAnsiTheme="majorBidi" w:cstheme="majorBidi"/>
          <w:b/>
          <w:noProof/>
        </w:rPr>
        <w:t xml:space="preserve">ALHERI MODEL </w:t>
      </w:r>
      <w:r>
        <w:rPr>
          <w:rFonts w:asciiTheme="majorBidi" w:hAnsiTheme="majorBidi" w:cstheme="majorBidi"/>
          <w:b/>
          <w:noProof/>
        </w:rPr>
        <w:t xml:space="preserve">NURSERY </w:t>
      </w:r>
      <w:r>
        <w:rPr>
          <w:rFonts w:asciiTheme="majorBidi" w:hAnsiTheme="majorBidi" w:cstheme="majorBidi"/>
          <w:b/>
          <w:noProof/>
        </w:rPr>
        <w:t>&amp;</w:t>
      </w:r>
      <w:r>
        <w:rPr>
          <w:rFonts w:asciiTheme="majorBidi" w:hAnsiTheme="majorBidi" w:cstheme="majorBidi"/>
          <w:b/>
          <w:noProof/>
        </w:rPr>
        <w:t xml:space="preserve"> PRIMARY SC</w:t>
      </w:r>
      <w:r>
        <w:rPr>
          <w:rFonts w:asciiTheme="majorBidi" w:hAnsiTheme="majorBidi" w:cstheme="majorBidi"/>
          <w:b/>
          <w:noProof/>
        </w:rPr>
        <w:t>HOOL G</w:t>
      </w:r>
      <w:r>
        <w:rPr>
          <w:rFonts w:asciiTheme="majorBidi" w:hAnsiTheme="majorBidi" w:cstheme="majorBidi"/>
          <w:b/>
          <w:noProof/>
        </w:rPr>
        <w:t>OMBE</w:t>
      </w:r>
      <w:r>
        <w:rPr>
          <w:rFonts w:asciiTheme="majorBidi" w:hAnsiTheme="majorBidi" w:cstheme="majorBidi"/>
          <w:b/>
          <w:noProof/>
        </w:rPr>
        <w:t>.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>STATE.</w:t>
      </w:r>
    </w:p>
    <w:p>
      <w:pPr>
        <w:pStyle w:val="style0"/>
        <w:tabs>
          <w:tab w:val="left" w:leader="none" w:pos="4320"/>
          <w:tab w:val="left" w:leader="none" w:pos="6480"/>
        </w:tabs>
        <w:spacing w:lineRule="auto" w:line="276"/>
        <w:rPr>
          <w:rFonts w:asciiTheme="majorBidi" w:hAnsiTheme="majorBidi" w:cstheme="majorBidi"/>
          <w:b/>
          <w:bCs/>
          <w:color w:val="800000"/>
          <w:sz w:val="36"/>
          <w:szCs w:val="36"/>
          <w:lang w:val="en-US"/>
        </w:rPr>
      </w:pPr>
    </w:p>
    <w:p>
      <w:pPr>
        <w:pStyle w:val="style62"/>
        <w:spacing w:lineRule="auto" w:line="276"/>
        <w:jc w:val="left"/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color w:val="800000"/>
          <w:szCs w:val="36"/>
          <w:lang w:val="nb-NO"/>
        </w:rPr>
        <w:pict>
          <v:line id="1028" fillcolor="white" from="-8.25pt,25.15pt" to="468.75pt,25.15pt" style="position:absolute;z-index:3;mso-position-horizontal-relative:text;mso-position-vertical-relative:text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rFonts w:asciiTheme="majorBidi" w:hAnsiTheme="majorBidi" w:cstheme="majorBidi"/>
          <w:color w:val="800000"/>
          <w:szCs w:val="36"/>
          <w:lang w:val="nb-NO"/>
        </w:rPr>
        <w:t>EMPLOYMENT AND WORK EXPERIENCE</w:t>
      </w:r>
      <w:r>
        <w:rPr>
          <w:rFonts w:asciiTheme="majorBidi" w:hAnsiTheme="majorBidi" w:cstheme="majorBidi"/>
          <w:color w:val="800000"/>
          <w:szCs w:val="36"/>
          <w:lang w:val="nb-NO"/>
        </w:rPr>
        <w:t>S</w:t>
      </w:r>
    </w:p>
    <w:p>
      <w:pPr>
        <w:pStyle w:val="style0"/>
        <w:spacing w:lineRule="auto" w:line="276"/>
        <w:rPr>
          <w:rFonts w:asciiTheme="majorBidi" w:hAnsiTheme="majorBidi" w:cstheme="majorBidi"/>
          <w:noProof/>
        </w:rPr>
      </w:pPr>
    </w:p>
    <w:p>
      <w:pPr>
        <w:pStyle w:val="style0"/>
        <w:spacing w:lineRule="auto" w:line="276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FIRST BANK </w:t>
      </w:r>
      <w:r>
        <w:rPr>
          <w:rFonts w:asciiTheme="majorBidi" w:hAnsiTheme="majorBidi" w:cstheme="majorBidi"/>
          <w:noProof/>
        </w:rPr>
        <w:t>N</w:t>
      </w:r>
      <w:r>
        <w:rPr>
          <w:rFonts w:asciiTheme="majorBidi" w:hAnsiTheme="majorBidi" w:cstheme="majorBidi"/>
          <w:noProof/>
        </w:rPr>
        <w:t>IGERIA</w:t>
      </w:r>
    </w:p>
    <w:p>
      <w:pPr>
        <w:pStyle w:val="style0"/>
        <w:spacing w:lineRule="auto" w:line="276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Bauch</w:t>
      </w:r>
      <w:r>
        <w:rPr>
          <w:rFonts w:asciiTheme="majorBidi" w:hAnsiTheme="majorBidi" w:cstheme="majorBidi"/>
          <w:noProof/>
        </w:rPr>
        <w:t xml:space="preserve">i </w:t>
      </w:r>
      <w:r>
        <w:rPr>
          <w:rFonts w:asciiTheme="majorBidi" w:hAnsiTheme="majorBidi" w:cstheme="majorBidi"/>
          <w:noProof/>
        </w:rPr>
        <w:t xml:space="preserve">main </w:t>
      </w:r>
      <w:r>
        <w:rPr>
          <w:rFonts w:asciiTheme="majorBidi" w:hAnsiTheme="majorBidi" w:cstheme="majorBidi"/>
          <w:noProof/>
        </w:rPr>
        <w:t>branch, bauchi state.</w:t>
      </w:r>
    </w:p>
    <w:p>
      <w:pPr>
        <w:pStyle w:val="style0"/>
        <w:spacing w:lineRule="auto" w:line="276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Position held:</w:t>
      </w:r>
      <w:r>
        <w:rPr>
          <w:rFonts w:asciiTheme="majorBidi" w:hAnsiTheme="majorBidi" w:cstheme="majorBidi"/>
          <w:noProof/>
        </w:rPr>
        <w:t xml:space="preserve"> D</w:t>
      </w:r>
      <w:r>
        <w:rPr>
          <w:rFonts w:asciiTheme="majorBidi" w:hAnsiTheme="majorBidi" w:cstheme="majorBidi"/>
          <w:noProof/>
        </w:rPr>
        <w:t>IGITAL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>GEEK.</w:t>
      </w:r>
    </w:p>
    <w:p>
      <w:pPr>
        <w:pStyle w:val="style0"/>
        <w:spacing w:lineRule="auto" w:line="276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(</w:t>
      </w:r>
      <w:r>
        <w:rPr>
          <w:rFonts w:asciiTheme="majorBidi" w:hAnsiTheme="majorBidi" w:cstheme="majorBidi"/>
          <w:noProof/>
        </w:rPr>
        <w:t>2018</w:t>
      </w:r>
      <w:r>
        <w:rPr>
          <w:rFonts w:asciiTheme="majorBidi" w:hAnsiTheme="majorBidi" w:cstheme="majorBidi"/>
          <w:noProof/>
        </w:rPr>
        <w:t>)</w:t>
      </w:r>
    </w:p>
    <w:p>
      <w:pPr>
        <w:pStyle w:val="style0"/>
        <w:spacing w:lineRule="auto" w:line="276"/>
        <w:rPr>
          <w:rFonts w:asciiTheme="majorBidi" w:hAnsiTheme="majorBidi" w:cstheme="majorBidi"/>
          <w:noProof/>
        </w:rPr>
      </w:pPr>
    </w:p>
    <w:p>
      <w:pPr>
        <w:pStyle w:val="style0"/>
        <w:spacing w:lineRule="auto" w:line="276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Pipeline and product ma</w:t>
      </w:r>
      <w:r>
        <w:rPr>
          <w:rFonts w:asciiTheme="majorBidi" w:hAnsiTheme="majorBidi" w:cstheme="majorBidi"/>
          <w:noProof/>
        </w:rPr>
        <w:t>na</w:t>
      </w:r>
      <w:r>
        <w:rPr>
          <w:rFonts w:asciiTheme="majorBidi" w:hAnsiTheme="majorBidi" w:cstheme="majorBidi"/>
          <w:noProof/>
        </w:rPr>
        <w:t>gment company (ppmc).</w:t>
      </w:r>
    </w:p>
    <w:p>
      <w:pPr>
        <w:pStyle w:val="style0"/>
        <w:spacing w:lineRule="auto" w:line="276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Gombe Gombe sta</w:t>
      </w:r>
      <w:r>
        <w:rPr>
          <w:rFonts w:asciiTheme="majorBidi" w:hAnsiTheme="majorBidi" w:cstheme="majorBidi"/>
          <w:noProof/>
        </w:rPr>
        <w:t>te.</w:t>
      </w:r>
    </w:p>
    <w:p>
      <w:pPr>
        <w:pStyle w:val="style0"/>
        <w:spacing w:lineRule="auto" w:line="276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Position held: </w:t>
      </w:r>
      <w:r>
        <w:rPr>
          <w:rFonts w:asciiTheme="majorBidi" w:hAnsiTheme="majorBidi" w:cstheme="majorBidi"/>
          <w:noProof/>
        </w:rPr>
        <w:t>secretary to the DM operations</w:t>
      </w:r>
    </w:p>
    <w:p>
      <w:pPr>
        <w:pStyle w:val="style0"/>
        <w:spacing w:lineRule="auto" w:line="276"/>
        <w:rPr/>
      </w:pPr>
      <w:r>
        <w:rPr>
          <w:noProof/>
          <w:sz w:val="16"/>
        </w:rPr>
        <w:pict>
          <v:line id="1029" fillcolor="white" from="-13.897644pt,65.31854pt" to="494.06424pt,65.831696pt" style="position:absolute;z-index:8;mso-position-horizontal-relative:margin;mso-position-vertical-relative:margin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</w:p>
    <w:p>
      <w:pPr>
        <w:pStyle w:val="style0"/>
        <w:spacing w:lineRule="auto" w:line="276"/>
        <w:ind w:left="2340" w:hanging="2340"/>
        <w:rPr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800000"/>
          <w:sz w:val="28"/>
          <w:szCs w:val="36"/>
          <w:lang w:val="en-US"/>
        </w:rPr>
        <w:t>SKILLS</w:t>
      </w:r>
    </w:p>
    <w:p>
      <w:pPr>
        <w:pStyle w:val="style4106"/>
        <w:numPr>
          <w:ilvl w:val="0"/>
          <w:numId w:val="20"/>
        </w:numPr>
        <w:spacing w:lineRule="auto" w:line="276"/>
        <w:rPr>
          <w:rFonts w:ascii="Wingdings" w:cs="Wingdings" w:hAnsi="Wingdings"/>
          <w:color w:val="auto"/>
        </w:rPr>
      </w:pPr>
      <w:r>
        <w:rPr>
          <w:noProof/>
          <w:sz w:val="16"/>
        </w:rPr>
        <w:pict>
          <v:line id="1030" fillcolor="white" from="13.249481pt,93.275085pt" to="475.38782pt,95.027374pt" style="position:absolute;z-index:4;mso-position-horizontal-relative:margin;mso-position-vertical-relative:margin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bCs/>
          <w:color w:val="auto"/>
        </w:rPr>
        <w:t>Office management and administration</w:t>
      </w:r>
    </w:p>
    <w:p>
      <w:pPr>
        <w:pStyle w:val="style4106"/>
        <w:numPr>
          <w:ilvl w:val="0"/>
          <w:numId w:val="20"/>
        </w:numPr>
        <w:spacing w:lineRule="auto" w:line="276"/>
        <w:rPr>
          <w:rFonts w:ascii="Wingdings" w:cs="Wingdings" w:hAnsi="Wingdings"/>
          <w:color w:val="auto"/>
        </w:rPr>
      </w:pPr>
      <w:r>
        <w:rPr>
          <w:color w:val="auto"/>
        </w:rPr>
        <w:t xml:space="preserve">Works </w:t>
      </w:r>
      <w:r>
        <w:rPr>
          <w:color w:val="auto"/>
        </w:rPr>
        <w:t>convenient</w:t>
      </w:r>
      <w:r>
        <w:rPr>
          <w:color w:val="auto"/>
        </w:rPr>
        <w:t xml:space="preserve"> under direct supervisio</w:t>
      </w:r>
      <w:r>
        <w:rPr>
          <w:color w:val="auto"/>
        </w:rPr>
        <w:t xml:space="preserve">n </w:t>
      </w:r>
      <w:r>
        <w:rPr>
          <w:color w:val="auto"/>
        </w:rPr>
        <w:t>of experienced</w:t>
      </w:r>
      <w:r>
        <w:rPr>
          <w:color w:val="auto"/>
        </w:rPr>
        <w:t xml:space="preserve"> </w:t>
      </w:r>
      <w:r>
        <w:rPr>
          <w:color w:val="auto"/>
        </w:rPr>
        <w:t>staff to</w:t>
      </w:r>
      <w:r>
        <w:rPr>
          <w:color w:val="auto"/>
        </w:rPr>
        <w:t xml:space="preserve"> assist in day-to-day operations.</w:t>
      </w:r>
    </w:p>
    <w:p>
      <w:pPr>
        <w:pStyle w:val="style4106"/>
        <w:numPr>
          <w:ilvl w:val="0"/>
          <w:numId w:val="20"/>
        </w:numPr>
        <w:spacing w:lineRule="auto" w:line="276"/>
        <w:rPr>
          <w:rFonts w:ascii="Wingdings" w:cs="Wingdings" w:hAnsi="Wingdings"/>
          <w:color w:val="auto"/>
        </w:rPr>
      </w:pPr>
      <w:r>
        <w:rPr>
          <w:color w:val="auto"/>
        </w:rPr>
        <w:t xml:space="preserve">Can successfully work as part of a goal oriented team and can build collaborative </w:t>
      </w:r>
      <w:r>
        <w:rPr>
          <w:color w:val="auto"/>
        </w:rPr>
        <w:t>relationships</w:t>
      </w:r>
    </w:p>
    <w:p>
      <w:pPr>
        <w:pStyle w:val="style4106"/>
        <w:numPr>
          <w:ilvl w:val="0"/>
          <w:numId w:val="20"/>
        </w:numPr>
        <w:spacing w:lineRule="auto" w:line="276"/>
        <w:rPr>
          <w:b/>
          <w:bCs/>
          <w:color w:val="auto"/>
        </w:rPr>
      </w:pPr>
      <w:r>
        <w:rPr>
          <w:color w:val="auto"/>
        </w:rPr>
        <w:t xml:space="preserve">Penchant for challenging work assignment with utmost concentrations </w:t>
      </w:r>
    </w:p>
    <w:p>
      <w:pPr>
        <w:pStyle w:val="style4106"/>
        <w:spacing w:lineRule="auto" w:line="276"/>
        <w:rPr>
          <w:color w:val="auto"/>
        </w:rPr>
      </w:pPr>
      <w:r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>
        <w:rPr>
          <w:color w:val="auto"/>
        </w:rPr>
        <w:t xml:space="preserve"> </w:t>
      </w:r>
    </w:p>
    <w:p>
      <w:pPr>
        <w:pStyle w:val="style4106"/>
        <w:numPr>
          <w:ilvl w:val="0"/>
          <w:numId w:val="20"/>
        </w:numPr>
        <w:spacing w:lineRule="auto" w:line="276"/>
        <w:rPr>
          <w:color w:val="auto"/>
        </w:rPr>
      </w:pPr>
      <w:r>
        <w:rPr>
          <w:color w:val="auto"/>
        </w:rPr>
        <w:t>Commu</w:t>
      </w:r>
      <w:r>
        <w:rPr>
          <w:color w:val="auto"/>
        </w:rPr>
        <w:t>nicates well at all levels with excellent verbal and report writing skill</w:t>
      </w:r>
    </w:p>
    <w:p>
      <w:pPr>
        <w:pStyle w:val="style4106"/>
        <w:numPr>
          <w:ilvl w:val="0"/>
          <w:numId w:val="20"/>
        </w:numPr>
        <w:spacing w:lineRule="auto" w:line="276"/>
        <w:rPr>
          <w:color w:val="auto"/>
        </w:rPr>
      </w:pPr>
      <w:r>
        <w:rPr>
          <w:color w:val="auto"/>
        </w:rPr>
        <w:t>Exposure to multinational company development feedback</w:t>
      </w:r>
    </w:p>
    <w:p>
      <w:pPr>
        <w:pStyle w:val="style4106"/>
        <w:spacing w:lineRule="auto" w:line="276"/>
        <w:ind w:left="360"/>
        <w:rPr>
          <w:rFonts w:ascii="Wingdings" w:cs="Wingdings" w:hAnsi="Wingdings"/>
          <w:color w:val="auto"/>
        </w:rPr>
      </w:pPr>
    </w:p>
    <w:p>
      <w:pPr>
        <w:pStyle w:val="style0"/>
        <w:spacing w:lineRule="auto" w:line="276"/>
        <w:ind w:left="2340" w:hanging="2340"/>
        <w:rPr>
          <w:rFonts w:asciiTheme="majorBidi" w:hAnsiTheme="majorBidi" w:cstheme="majorBidi"/>
          <w:b/>
          <w:bCs/>
          <w:color w:val="800000"/>
          <w:sz w:val="28"/>
          <w:szCs w:val="36"/>
          <w:lang w:val="en-US"/>
        </w:rPr>
      </w:pPr>
    </w:p>
    <w:p>
      <w:pPr>
        <w:pStyle w:val="style0"/>
        <w:spacing w:lineRule="auto" w:line="276"/>
        <w:ind w:left="2340" w:hanging="2340"/>
        <w:rPr>
          <w:rFonts w:asciiTheme="majorBidi" w:hAnsiTheme="majorBidi" w:cstheme="majorBidi"/>
          <w:b/>
          <w:bCs/>
          <w:color w:val="800000"/>
          <w:sz w:val="28"/>
          <w:szCs w:val="36"/>
          <w:lang w:val="en-US"/>
        </w:rPr>
      </w:pPr>
      <w:r>
        <w:rPr>
          <w:rFonts w:asciiTheme="majorBidi" w:hAnsiTheme="majorBidi" w:cstheme="majorBidi"/>
          <w:b/>
          <w:bCs/>
          <w:color w:val="800000"/>
          <w:sz w:val="28"/>
          <w:szCs w:val="36"/>
          <w:lang w:val="en-US"/>
        </w:rPr>
        <w:t>HOBBIES AND INTERE</w:t>
      </w:r>
      <w:r>
        <w:rPr>
          <w:rFonts w:asciiTheme="majorBidi" w:hAnsiTheme="majorBidi" w:cstheme="majorBidi"/>
          <w:b/>
          <w:bCs/>
          <w:color w:val="800000"/>
          <w:sz w:val="28"/>
          <w:szCs w:val="36"/>
          <w:lang w:val="en-US"/>
        </w:rPr>
        <w:t>S</w:t>
      </w:r>
      <w:r>
        <w:rPr>
          <w:rFonts w:asciiTheme="majorBidi" w:hAnsiTheme="majorBidi" w:cstheme="majorBidi"/>
          <w:b/>
          <w:bCs/>
          <w:color w:val="800000"/>
          <w:sz w:val="28"/>
          <w:szCs w:val="36"/>
          <w:lang w:val="en-US"/>
        </w:rPr>
        <w:t>T</w:t>
      </w:r>
    </w:p>
    <w:p>
      <w:pPr>
        <w:pStyle w:val="style0"/>
        <w:spacing w:lineRule="auto" w:line="276"/>
        <w:ind w:left="2340" w:hanging="2340"/>
        <w:rPr/>
      </w:pPr>
      <w:r>
        <w:t xml:space="preserve">reading, travelling </w:t>
      </w:r>
      <w:r>
        <w:t xml:space="preserve">, </w:t>
      </w:r>
      <w:r>
        <w:t>listening and gi</w:t>
      </w:r>
      <w:r>
        <w:t>ving solution to</w:t>
      </w:r>
      <w:r>
        <w:t xml:space="preserve"> </w:t>
      </w:r>
      <w:r>
        <w:t>problem</w:t>
      </w:r>
      <w:r>
        <w:t>.</w:t>
      </w:r>
    </w:p>
    <w:p>
      <w:pPr>
        <w:pStyle w:val="style0"/>
        <w:spacing w:lineRule="auto" w:line="276"/>
        <w:ind w:left="2340" w:hanging="2340"/>
        <w:rPr>
          <w:rFonts w:asciiTheme="majorBidi" w:hAnsiTheme="majorBidi" w:cstheme="majorBidi"/>
          <w:b/>
          <w:bCs/>
          <w:color w:val="800000"/>
          <w:sz w:val="28"/>
          <w:szCs w:val="36"/>
          <w:lang w:val="en-US"/>
        </w:rPr>
      </w:pPr>
    </w:p>
    <w:p>
      <w:pPr>
        <w:pStyle w:val="style0"/>
        <w:spacing w:lineRule="auto" w:line="276"/>
        <w:ind w:left="2340" w:hanging="2340"/>
        <w:rPr>
          <w:rFonts w:asciiTheme="majorBidi" w:hAnsiTheme="majorBidi" w:cstheme="majorBidi"/>
          <w:b/>
          <w:bCs/>
          <w:color w:val="800000"/>
          <w:sz w:val="28"/>
          <w:szCs w:val="36"/>
          <w:lang w:val="en-US"/>
        </w:rPr>
      </w:pPr>
      <w:r>
        <w:rPr>
          <w:noProof/>
          <w:sz w:val="16"/>
        </w:rPr>
        <w:pict>
          <v:line id="1032" fillcolor="white" from="-8.25pt,25.15pt" to="468.75pt,25.15pt" style="position:absolute;z-index:9;mso-position-horizontal-relative:text;mso-position-vertical-relative:text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noProof/>
          <w:sz w:val="16"/>
        </w:rPr>
        <w:pict>
          <v:line id="1031" fillcolor="white" from="-24.746704pt,340.41956pt" to="457.62pt,346.3025pt" style="position:absolute;z-index:7;mso-position-horizontal-relative:margin;mso-position-vertical-relative:margin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rFonts w:asciiTheme="majorBidi" w:hAnsiTheme="majorBidi" w:cstheme="majorBidi"/>
          <w:b/>
          <w:bCs/>
          <w:color w:val="800000"/>
          <w:sz w:val="28"/>
          <w:szCs w:val="36"/>
          <w:lang w:val="en-US"/>
        </w:rPr>
        <w:t>LANGUAGE SPOKEN</w:t>
      </w:r>
    </w:p>
    <w:p>
      <w:pPr>
        <w:pStyle w:val="style62"/>
        <w:spacing w:lineRule="auto" w:line="276"/>
        <w:jc w:val="left"/>
        <w:rPr>
          <w:rFonts w:asciiTheme="majorBidi" w:hAnsiTheme="majorBidi" w:cstheme="majorBidi"/>
          <w:lang w:val="en-US"/>
        </w:rPr>
      </w:pPr>
    </w:p>
    <w:p>
      <w:pPr>
        <w:pStyle w:val="style62"/>
        <w:spacing w:lineRule="auto" w:line="276"/>
        <w:jc w:val="left"/>
        <w:rPr>
          <w:rFonts w:asciiTheme="majorBidi" w:hAnsiTheme="majorBidi" w:cstheme="majorBidi"/>
          <w:b w:val="false"/>
          <w:sz w:val="24"/>
          <w:lang w:val="en-US"/>
        </w:rPr>
      </w:pPr>
      <w:r>
        <w:rPr>
          <w:rFonts w:asciiTheme="majorBidi" w:hAnsiTheme="majorBidi" w:cstheme="majorBidi"/>
          <w:b w:val="false"/>
          <w:sz w:val="24"/>
          <w:lang w:val="en-US"/>
        </w:rPr>
        <w:t>English, Hausa, Ibibio</w:t>
      </w:r>
    </w:p>
    <w:p>
      <w:pPr>
        <w:pStyle w:val="style0"/>
        <w:spacing w:lineRule="auto" w:line="276"/>
        <w:rPr>
          <w:rFonts w:asciiTheme="majorBidi" w:hAnsiTheme="majorBidi" w:cstheme="majorBidi"/>
          <w:sz w:val="20"/>
          <w:szCs w:val="20"/>
        </w:rPr>
      </w:pPr>
    </w:p>
    <w:p>
      <w:pPr>
        <w:pStyle w:val="style62"/>
        <w:spacing w:lineRule="auto" w:line="276"/>
        <w:jc w:val="left"/>
        <w:rPr>
          <w:rFonts w:asciiTheme="majorBidi" w:hAnsiTheme="majorBidi" w:cstheme="majorBidi"/>
          <w:color w:val="800000"/>
          <w:szCs w:val="36"/>
          <w:lang w:val="en-US"/>
        </w:rPr>
      </w:pPr>
      <w:r>
        <w:rPr>
          <w:noProof/>
          <w:sz w:val="20"/>
        </w:rPr>
        <w:pict>
          <v:line id="1033" fillcolor="white" from="-8.25pt,25.15pt" to="468.75pt,25.15pt" style="position:absolute;z-index:5;mso-position-horizontal-relative:text;mso-position-vertical-relative:text;mso-width-relative:page;mso-height-relative:page;mso-wrap-distance-left:0.0pt;mso-wrap-distance-right:0.0pt;visibility:visible;flip:x;">
            <v:stroke color="#e36c0a" weight="3.0pt"/>
            <v:fill/>
            <v:shadow on="t" color="#8db3e2" offset="-6.0pt,6.0pt" offset2="-2.0pt,-2.0pt" opacity="50%"/>
          </v:line>
        </w:pict>
      </w:r>
      <w:r>
        <w:rPr>
          <w:rFonts w:asciiTheme="majorBidi" w:hAnsiTheme="majorBidi" w:cstheme="majorBidi"/>
          <w:color w:val="800000"/>
          <w:szCs w:val="36"/>
          <w:lang w:val="en-US"/>
        </w:rPr>
        <w:t>REFEREES</w:t>
      </w:r>
    </w:p>
    <w:p>
      <w:pPr>
        <w:pStyle w:val="style62"/>
        <w:spacing w:lineRule="auto" w:line="276"/>
        <w:jc w:val="right"/>
        <w:rPr>
          <w:rFonts w:asciiTheme="majorBidi" w:hAnsiTheme="majorBidi" w:cstheme="majorBidi"/>
          <w:lang w:val="en-US"/>
        </w:rPr>
      </w:pPr>
    </w:p>
    <w:p>
      <w:pPr>
        <w:pStyle w:val="style0"/>
        <w:spacing w:lineRule="auto" w:line="276"/>
        <w:ind w:left="2340" w:hanging="2340"/>
        <w:rPr>
          <w:rFonts w:asciiTheme="majorBidi" w:hAnsiTheme="majorBidi" w:cstheme="majorBidi"/>
          <w:sz w:val="12"/>
          <w:szCs w:val="12"/>
          <w:lang w:val="en-US"/>
        </w:rPr>
      </w:pPr>
    </w:p>
    <w:p>
      <w:pPr>
        <w:pStyle w:val="style0"/>
        <w:spacing w:lineRule="auto" w:line="276"/>
        <w:rPr>
          <w:b/>
        </w:rPr>
      </w:pPr>
      <w:r>
        <w:rPr>
          <w:b/>
        </w:rPr>
        <w:t>Prof. AHMED ABDULLHAMEED</w:t>
      </w:r>
    </w:p>
    <w:p>
      <w:pPr>
        <w:pStyle w:val="style0"/>
        <w:spacing w:lineRule="auto" w:line="276"/>
        <w:rPr>
          <w:b/>
        </w:rPr>
      </w:pPr>
      <w:r>
        <w:rPr>
          <w:b/>
        </w:rPr>
        <w:t xml:space="preserve">ATBU </w:t>
      </w:r>
      <w:r>
        <w:rPr>
          <w:b/>
        </w:rPr>
        <w:t>Ba</w:t>
      </w:r>
      <w:r>
        <w:rPr>
          <w:b/>
        </w:rPr>
        <w:t>uchi.</w:t>
      </w:r>
    </w:p>
    <w:p>
      <w:pPr>
        <w:pStyle w:val="style0"/>
        <w:spacing w:lineRule="auto" w:line="276"/>
        <w:rPr>
          <w:b/>
        </w:rPr>
      </w:pPr>
      <w:r>
        <w:rPr>
          <w:b/>
        </w:rPr>
        <w:t>08175754964</w:t>
      </w:r>
    </w:p>
    <w:p>
      <w:pPr>
        <w:pStyle w:val="style0"/>
        <w:spacing w:lineRule="auto" w:line="276"/>
        <w:rPr>
          <w:b/>
        </w:rPr>
      </w:pPr>
      <w:r>
        <w:rPr>
          <w:b/>
        </w:rPr>
        <w:t>Dr. Ta</w:t>
      </w:r>
      <w:r>
        <w:rPr>
          <w:b/>
        </w:rPr>
        <w:t>l . M</w:t>
      </w:r>
      <w:r>
        <w:rPr>
          <w:b/>
        </w:rPr>
        <w:t xml:space="preserve">. </w:t>
      </w:r>
      <w:r>
        <w:rPr>
          <w:b/>
        </w:rPr>
        <w:t>S</w:t>
      </w:r>
    </w:p>
    <w:p>
      <w:pPr>
        <w:pStyle w:val="style0"/>
        <w:spacing w:lineRule="auto" w:line="276"/>
        <w:rPr>
          <w:b/>
        </w:rPr>
      </w:pPr>
      <w:r>
        <w:rPr>
          <w:b/>
        </w:rPr>
        <w:t>A</w:t>
      </w:r>
      <w:r>
        <w:rPr>
          <w:b/>
        </w:rPr>
        <w:t>T</w:t>
      </w:r>
      <w:r>
        <w:rPr>
          <w:b/>
        </w:rPr>
        <w:t>BU Bauchi.</w:t>
      </w:r>
    </w:p>
    <w:p>
      <w:pPr>
        <w:pStyle w:val="style0"/>
        <w:spacing w:lineRule="auto" w:line="276"/>
        <w:rPr>
          <w:b/>
        </w:rPr>
      </w:pPr>
      <w:r>
        <w:rPr>
          <w:b/>
        </w:rPr>
        <w:t>08138149535</w:t>
      </w:r>
    </w:p>
    <w:p>
      <w:pPr>
        <w:pStyle w:val="style0"/>
        <w:spacing w:lineRule="auto" w:line="276"/>
        <w:rPr>
          <w:b/>
        </w:rPr>
      </w:pPr>
      <w:r>
        <w:rPr>
          <w:b/>
        </w:rPr>
        <w:t>Dr.Edidi</w:t>
      </w:r>
      <w:r>
        <w:rPr>
          <w:b/>
        </w:rPr>
        <w:t xml:space="preserve">ong </w:t>
      </w:r>
      <w:r>
        <w:rPr>
          <w:b/>
        </w:rPr>
        <w:t>Essien Nyo</w:t>
      </w:r>
      <w:r>
        <w:rPr>
          <w:b/>
        </w:rPr>
        <w:t>ng</w:t>
      </w:r>
    </w:p>
    <w:p>
      <w:pPr>
        <w:pStyle w:val="style0"/>
        <w:spacing w:lineRule="auto" w:line="276"/>
        <w:rPr>
          <w:b/>
        </w:rPr>
      </w:pPr>
      <w:r>
        <w:rPr>
          <w:b/>
        </w:rPr>
        <w:t>MRS Shadawan</w:t>
      </w:r>
      <w:r>
        <w:rPr>
          <w:b/>
        </w:rPr>
        <w:t xml:space="preserve">ka </w:t>
      </w:r>
      <w:r>
        <w:rPr>
          <w:b/>
        </w:rPr>
        <w:t>barracks bau</w:t>
      </w:r>
      <w:r>
        <w:rPr>
          <w:b/>
        </w:rPr>
        <w:t>chi state.</w:t>
      </w:r>
    </w:p>
    <w:p>
      <w:pPr>
        <w:pStyle w:val="style0"/>
        <w:spacing w:lineRule="auto" w:line="276"/>
        <w:rPr>
          <w:b/>
        </w:rPr>
      </w:pPr>
      <w:r>
        <w:rPr>
          <w:b/>
        </w:rPr>
        <w:t>+2348038698809</w:t>
      </w:r>
    </w:p>
    <w:sectPr>
      <w:pgSz w:w="11906" w:h="16838" w:orient="portrait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left" w:leader="none" w:pos="633"/>
        </w:tabs>
        <w:ind w:left="633" w:hanging="453"/>
      </w:pPr>
      <w:rPr>
        <w:rFonts w:ascii="Wingdings" w:hAnsi="Wingdings" w:hint="default"/>
        <w:caps w:val="false"/>
        <w:outline w:val="false"/>
        <w:shadow w:val="false"/>
        <w:emboss w:val="false"/>
        <w:imprint/>
        <w:vanish w:val="false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left" w:leader="none" w:pos="453"/>
        </w:tabs>
        <w:ind w:left="453" w:hanging="453"/>
      </w:pPr>
      <w:rPr>
        <w:rFonts w:ascii="Wingdings" w:hAnsi="Wingdings" w:hint="default"/>
        <w:caps w:val="false"/>
        <w:outline w:val="false"/>
        <w:shadow w:val="false"/>
        <w:emboss w:val="false"/>
        <w:imprint/>
        <w:vanish w:val="false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cs="Times New Roman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CFCC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left" w:leader="none" w:pos="453"/>
        </w:tabs>
        <w:ind w:left="453" w:hanging="453"/>
      </w:pPr>
      <w:rPr>
        <w:rFonts w:ascii="Wingdings" w:hAnsi="Wingdings" w:hint="default"/>
        <w:caps w:val="false"/>
        <w:outline w:val="false"/>
        <w:shadow w:val="false"/>
        <w:emboss w:val="false"/>
        <w:imprint/>
        <w:vanish w:val="false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left" w:leader="none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cs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FFFFFFFF"/>
    <w:lvl w:ilvl="0">
      <w:start w:val="1"/>
      <w:numFmt w:val="decimal"/>
      <w:pStyle w:val="style4103"/>
      <w:lvlText w:val="*"/>
      <w:lvlJc w:val="left"/>
      <w:pPr/>
    </w:lvl>
  </w:abstractNum>
  <w:abstractNum w:abstractNumId="9">
    <w:nsid w:val="00000009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cs="Times New Roman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left" w:leader="none" w:pos="453"/>
        </w:tabs>
        <w:ind w:left="453" w:hanging="453"/>
      </w:pPr>
      <w:rPr>
        <w:rFonts w:ascii="Wingdings" w:hAnsi="Wingdings" w:hint="default"/>
        <w:caps w:val="false"/>
        <w:outline w:val="false"/>
        <w:shadow w:val="false"/>
        <w:emboss w:val="false"/>
        <w:imprint/>
        <w:vanish w:val="false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cs="Times New Roman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E4A900A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left" w:leader="none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left" w:leader="none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E5C6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left" w:leader="none" w:pos="453"/>
        </w:tabs>
        <w:ind w:left="453" w:hanging="453"/>
      </w:pPr>
      <w:rPr>
        <w:rFonts w:ascii="Wingdings" w:hAnsi="Wingdings" w:hint="default"/>
        <w:caps w:val="false"/>
        <w:outline w:val="false"/>
        <w:shadow w:val="false"/>
        <w:emboss w:val="false"/>
        <w:imprint/>
        <w:vanish w:val="false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2A7A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9"/>
  </w:num>
  <w:num w:numId="8">
    <w:abstractNumId w:val="8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19"/>
  </w:num>
  <w:num w:numId="15">
    <w:abstractNumId w:val="0"/>
  </w:num>
  <w:num w:numId="16">
    <w:abstractNumId w:val="10"/>
  </w:num>
  <w:num w:numId="17">
    <w:abstractNumId w:val="12"/>
  </w:num>
  <w:num w:numId="18">
    <w:abstractNumId w:val="13"/>
  </w:num>
  <w:num w:numId="19">
    <w:abstractNumId w:val="17"/>
  </w:num>
  <w:num w:numId="20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noPunctuationKerning/>
  <w:characterSpacingControl w:val="doNotCompress"/>
  <w:compat>
    <w:compatSetting w:name="compatibilityMode" w:uri="http://schemas.microsoft.com/office/word" w:val="12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GB"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link w:val="style12350"/>
    <w:qFormat/>
    <w:pPr>
      <w:jc w:val="center"/>
    </w:pPr>
    <w:rPr>
      <w:rFonts w:ascii="Verdana" w:cs="Arial" w:hAnsi="Verdana"/>
      <w:b/>
      <w:sz w:val="28"/>
      <w:szCs w:val="2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link w:val="style4097"/>
    <w:pPr>
      <w:spacing w:before="100" w:beforeAutospacing="true" w:after="100" w:afterAutospacing="true"/>
    </w:pPr>
    <w:rPr>
      <w:color w:val="000000"/>
      <w:lang w:eastAsia="en-US"/>
    </w:rPr>
  </w:style>
  <w:style w:type="character" w:styleId="style87">
    <w:name w:val="Strong"/>
    <w:basedOn w:val="style65"/>
    <w:next w:val="style87"/>
    <w:qFormat/>
    <w:rPr>
      <w:b/>
      <w:bCs/>
    </w:rPr>
  </w:style>
  <w:style w:type="paragraph" w:styleId="style31">
    <w:name w:val="header"/>
    <w:basedOn w:val="style0"/>
    <w:next w:val="style31"/>
    <w:pPr>
      <w:tabs>
        <w:tab w:val="center" w:leader="none" w:pos="4153"/>
        <w:tab w:val="right" w:leader="none" w:pos="8306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</w:pPr>
    <w:rPr/>
  </w:style>
  <w:style w:type="character" w:styleId="style41">
    <w:name w:val="page number"/>
    <w:basedOn w:val="style65"/>
    <w:next w:val="style41"/>
  </w:style>
  <w:style w:type="paragraph" w:styleId="style66">
    <w:name w:val="Body Text"/>
    <w:basedOn w:val="style0"/>
    <w:next w:val="style66"/>
    <w:pPr/>
    <w:rPr>
      <w:rFonts w:ascii="Verdana" w:hAnsi="Verdana"/>
      <w:sz w:val="20"/>
    </w:rPr>
  </w:style>
  <w:style w:type="paragraph" w:styleId="style80">
    <w:name w:val="Body Text 2"/>
    <w:basedOn w:val="style0"/>
    <w:next w:val="style80"/>
    <w:pPr/>
    <w:rPr>
      <w:rFonts w:ascii="Verdana" w:hAnsi="Verdana"/>
      <w:b/>
      <w:bCs/>
      <w:color w:val="800000"/>
      <w:sz w:val="20"/>
    </w:rPr>
  </w:style>
  <w:style w:type="character" w:customStyle="1" w:styleId="style4097">
    <w:name w:val="Normal (Web) Char"/>
    <w:basedOn w:val="style65"/>
    <w:next w:val="style4097"/>
    <w:link w:val="style94"/>
    <w:rPr>
      <w:color w:val="000000"/>
      <w:sz w:val="24"/>
      <w:szCs w:val="24"/>
      <w:lang w:val="en-GB" w:bidi="ar-SA"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8">
    <w:name w:val="Address 1"/>
    <w:basedOn w:val="style0"/>
    <w:next w:val="style4098"/>
    <w:pPr>
      <w:spacing w:lineRule="atLeast" w:line="160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style157">
    <w:name w:val="No Spacing"/>
    <w:next w:val="style157"/>
    <w:link w:val="style4099"/>
    <w:qFormat/>
    <w:uiPriority w:val="1"/>
    <w:pPr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tyle4099">
    <w:name w:val="No Spacing Char"/>
    <w:basedOn w:val="style65"/>
    <w:next w:val="style4099"/>
    <w:link w:val="style157"/>
    <w:uiPriority w:val="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yle4100">
    <w:name w:val="Section Title"/>
    <w:basedOn w:val="style0"/>
    <w:next w:val="style0"/>
    <w:pPr>
      <w:pBdr>
        <w:bottom w:val="single" w:sz="6" w:space="1" w:color="808080"/>
      </w:pBdr>
      <w:spacing w:before="220" w:lineRule="atLeast" w:line="220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style4101">
    <w:name w:val="Company Name"/>
    <w:basedOn w:val="style0"/>
    <w:next w:val="style4102"/>
    <w:pPr>
      <w:tabs>
        <w:tab w:val="left" w:leader="none" w:pos="1440"/>
        <w:tab w:val="right" w:leader="none" w:pos="6480"/>
      </w:tabs>
      <w:spacing w:before="220" w:lineRule="atLeast" w:line="220"/>
    </w:pPr>
    <w:rPr>
      <w:rFonts w:ascii="Garamond" w:hAnsi="Garamond"/>
      <w:sz w:val="22"/>
      <w:szCs w:val="20"/>
      <w:lang w:val="en-US" w:eastAsia="en-US"/>
    </w:rPr>
  </w:style>
  <w:style w:type="paragraph" w:customStyle="1" w:styleId="style4102">
    <w:name w:val="Job Title"/>
    <w:next w:val="style4103"/>
    <w:pPr>
      <w:spacing w:before="40" w:after="40" w:lineRule="atLeast" w:line="220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style4103">
    <w:name w:val="Achievement"/>
    <w:basedOn w:val="style66"/>
    <w:next w:val="style4103"/>
    <w:pPr>
      <w:numPr>
        <w:ilvl w:val="0"/>
        <w:numId w:val="8"/>
      </w:numPr>
      <w:spacing w:after="60" w:lineRule="atLeast" w:line="240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yle4104">
    <w:name w:val="st"/>
    <w:basedOn w:val="style65"/>
    <w:next w:val="style4104"/>
  </w:style>
  <w:style w:type="paragraph" w:styleId="style153">
    <w:name w:val="Balloon Text"/>
    <w:basedOn w:val="style0"/>
    <w:next w:val="style153"/>
    <w:link w:val="style4105"/>
    <w:pPr/>
    <w:rPr>
      <w:rFonts w:ascii="Tahoma" w:cs="Tahoma" w:hAnsi="Tahoma"/>
      <w:sz w:val="16"/>
      <w:szCs w:val="16"/>
    </w:rPr>
  </w:style>
  <w:style w:type="character" w:customStyle="1" w:styleId="style4105">
    <w:name w:val="Balloon Text Char"/>
    <w:basedOn w:val="style65"/>
    <w:next w:val="style4105"/>
    <w:link w:val="style153"/>
    <w:rPr>
      <w:rFonts w:ascii="Tahoma" w:cs="Tahoma" w:hAnsi="Tahoma"/>
      <w:sz w:val="16"/>
      <w:szCs w:val="16"/>
    </w:rPr>
  </w:style>
  <w:style w:type="paragraph" w:customStyle="1" w:styleId="style4106">
    <w:name w:val="Default"/>
    <w:next w:val="style4106"/>
    <w:pPr>
      <w:autoSpaceDE w:val="false"/>
      <w:autoSpaceDN w:val="false"/>
      <w:adjustRightInd w:val="false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12350">
    <w:name w:val="Title Char"/>
    <w:basedOn w:val="style65"/>
    <w:next w:val="style12350"/>
    <w:link w:val="style62"/>
    <w:rPr>
      <w:rFonts w:ascii="Verdana" w:cs="Arial" w:hAnsi="Verdana"/>
      <w:b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248</Words>
  <Characters>1556</Characters>
  <Application>WPS Office</Application>
  <DocSecurity>0</DocSecurity>
  <Paragraphs>66</Paragraphs>
  <ScaleCrop>false</ScaleCrop>
  <Company>Microsoft Corporation</Company>
  <LinksUpToDate>false</LinksUpToDate>
  <CharactersWithSpaces>1897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2018-01-07T01:53:00Z</dcterms:created>
  <dc:creator>CV Plaza</dc:creator>
  <lastModifiedBy>Infinix X559C</lastModifiedBy>
  <lastPrinted>2011-08-27T15:23:00Z</lastPrinted>
  <dcterms:modified xsi:type="dcterms:W3CDTF">2019-11-07T11:24:25Z</dcterms:modified>
  <revision>2</revision>
  <dc:title>Administrative Assistant CV Template</dc:title>
</coreProperties>
</file>