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57"/>
        <w:ind w:left="0" w:firstLine="0"/>
        <w:jc w:val="both"/>
        <w:rPr>
          <w:rFonts w:ascii="Times New Roman" w:cs="Times New Roman" w:hAnsi="Times New Roman"/>
          <w:b/>
          <w:sz w:val="28"/>
          <w:szCs w:val="32"/>
        </w:rPr>
      </w:pPr>
    </w:p>
    <w:p>
      <w:pPr>
        <w:pStyle w:val="style157"/>
        <w:jc w:val="both"/>
        <w:rPr>
          <w:rFonts w:ascii="Times New Roman" w:cs="Times New Roman" w:hAnsi="Times New Roman"/>
          <w:b/>
          <w:sz w:val="28"/>
          <w:szCs w:val="32"/>
        </w:rPr>
      </w:pPr>
    </w:p>
    <w:p>
      <w:pPr>
        <w:pStyle w:val="style157"/>
        <w:jc w:val="center"/>
        <w:rPr>
          <w:rFonts w:ascii="Times New Roman" w:cs="Times New Roman" w:hAnsi="Times New Roman"/>
          <w:b/>
          <w:sz w:val="74"/>
          <w:szCs w:val="24"/>
          <w:u w:val="single"/>
        </w:rPr>
      </w:pPr>
      <w:r>
        <w:rPr>
          <w:rFonts w:ascii="Times New Roman" w:cs="Times New Roman" w:hAnsi="Times New Roman"/>
          <w:b/>
          <w:sz w:val="74"/>
          <w:szCs w:val="24"/>
          <w:u w:val="single"/>
        </w:rPr>
        <w:t xml:space="preserve">DAVID MUSA </w:t>
      </w:r>
    </w:p>
    <w:p>
      <w:pPr>
        <w:pStyle w:val="style157"/>
        <w:jc w:val="center"/>
        <w:rPr>
          <w:rFonts w:ascii="Times New Roman" w:cs="Times New Roman" w:hAnsi="Times New Roman"/>
          <w:sz w:val="24"/>
          <w:szCs w:val="24"/>
        </w:rPr>
      </w:pPr>
      <w:r>
        <w:rPr>
          <w:rFonts w:ascii="Times New Roman" w:cs="Times New Roman" w:hAnsi="Times New Roman"/>
          <w:sz w:val="24"/>
          <w:szCs w:val="24"/>
        </w:rPr>
        <w:t xml:space="preserve">House No. B 80 Shagri Low Cost ‘B’ Estate Maiduguri, </w:t>
      </w:r>
    </w:p>
    <w:p>
      <w:pPr>
        <w:pStyle w:val="style157"/>
        <w:jc w:val="center"/>
        <w:rPr>
          <w:rFonts w:ascii="Times New Roman" w:cs="Times New Roman" w:hAnsi="Times New Roman"/>
          <w:sz w:val="24"/>
          <w:szCs w:val="24"/>
        </w:rPr>
      </w:pPr>
      <w:r>
        <w:rPr>
          <w:rFonts w:ascii="Times New Roman" w:cs="Times New Roman" w:hAnsi="Times New Roman"/>
          <w:sz w:val="24"/>
          <w:szCs w:val="24"/>
        </w:rPr>
        <w:t>Borno State.</w:t>
      </w:r>
    </w:p>
    <w:p>
      <w:pPr>
        <w:pStyle w:val="style157"/>
        <w:jc w:val="center"/>
        <w:rPr>
          <w:rFonts w:ascii="Times New Roman" w:cs="Times New Roman" w:hAnsi="Times New Roman"/>
          <w:sz w:val="24"/>
          <w:szCs w:val="24"/>
        </w:rPr>
      </w:pPr>
      <w:r>
        <w:rPr>
          <w:rFonts w:ascii="Times New Roman" w:cs="Times New Roman" w:hAnsi="Times New Roman"/>
          <w:b/>
          <w:sz w:val="24"/>
          <w:szCs w:val="24"/>
        </w:rPr>
        <w:t>Phone Number</w:t>
      </w:r>
      <w:r>
        <w:rPr>
          <w:rFonts w:ascii="Times New Roman" w:cs="Times New Roman" w:hAnsi="Times New Roman"/>
          <w:sz w:val="24"/>
          <w:szCs w:val="24"/>
        </w:rPr>
        <w:t>: 08068278491</w:t>
      </w:r>
    </w:p>
    <w:p>
      <w:pPr>
        <w:pStyle w:val="style157"/>
        <w:jc w:val="center"/>
        <w:rPr/>
      </w:pPr>
      <w:r>
        <w:rPr>
          <w:rFonts w:ascii="Times New Roman" w:cs="Times New Roman" w:hAnsi="Times New Roman"/>
          <w:b/>
          <w:sz w:val="24"/>
          <w:szCs w:val="24"/>
        </w:rPr>
        <w:t>Email</w:t>
      </w:r>
      <w:r>
        <w:rPr>
          <w:rFonts w:ascii="Times New Roman" w:cs="Times New Roman" w:hAnsi="Times New Roman"/>
          <w:sz w:val="24"/>
          <w:szCs w:val="24"/>
        </w:rPr>
        <w:t xml:space="preserve">: </w:t>
      </w:r>
      <w:r>
        <w:rPr/>
        <w:fldChar w:fldCharType="begin"/>
      </w:r>
      <w:r>
        <w:instrText xml:space="preserve"> HYPERLINK </w:instrText>
      </w:r>
      <w:r>
        <w:instrText>"</w:instrText>
      </w:r>
      <w:r>
        <w:instrText>mailto:davidmusa508@gmail.com</w:instrText>
      </w:r>
      <w:r>
        <w:instrText>"</w:instrText>
      </w:r>
      <w:r>
        <w:instrText xml:space="preserve"> </w:instrText>
      </w:r>
      <w:r>
        <w:rPr/>
        <w:fldChar w:fldCharType="separate"/>
      </w:r>
      <w:r>
        <w:rPr>
          <w:rStyle w:val="style85"/>
          <w:rFonts w:ascii="Times New Roman" w:cs="Times New Roman" w:hAnsi="Times New Roman"/>
          <w:sz w:val="24"/>
          <w:szCs w:val="24"/>
        </w:rPr>
        <w:t>davidmusa508@gmail.com</w:t>
      </w:r>
      <w:r>
        <w:rPr/>
        <w:fldChar w:fldCharType="end"/>
      </w:r>
    </w:p>
    <w:p>
      <w:pPr>
        <w:pStyle w:val="style4098"/>
        <w:jc w:val="center"/>
        <w:rPr>
          <w:rFonts w:ascii="Trebuchet MS" w:cs="Trebuchet MS" w:eastAsia="Trebuchet MS" w:hAnsi="Trebuchet MS"/>
        </w:rPr>
      </w:pPr>
      <w:r>
        <w:rPr/>
        <w:fldChar w:fldCharType="begin"/>
      </w:r>
      <w:r>
        <w:instrText xml:space="preserve"> HYPERLINK </w:instrText>
      </w:r>
      <w:r>
        <w:instrText>"</w:instrText>
      </w:r>
      <w:r>
        <w:instrText>about:blank</w:instrText>
      </w:r>
      <w:r>
        <w:instrText>"</w:instrText>
      </w:r>
      <w:r>
        <w:instrText xml:space="preserve"> </w:instrText>
      </w:r>
      <w:r>
        <w:rPr/>
        <w:fldChar w:fldCharType="separate"/>
      </w:r>
      <w:r>
        <w:rPr/>
        <w:fldChar w:fldCharType="end"/>
      </w:r>
      <w:r>
        <w:rPr>
          <w:noProof/>
        </w:rPr>
        <w:pict>
          <v:rect id="1026" fillcolor="black" style="position:absolute;margin-left:-90.0pt;margin-top:8.0pt;width:612.0pt;height:5.0pt;z-index:-2147483645;mso-position-horizontal-relative:margin;mso-position-vertical-relative:text;mso-width-relative:page;mso-height-relative:page;visibility:visible;v-text-anchor:middle;">
            <v:stroke color="navy"/>
            <w10:wrap type="square"/>
            <v:fill/>
            <v:path arrowok="t"/>
            <v:textbox inset="7.2pt,7.2pt,7.2pt,7.2pt">
              <w:txbxContent>
                <w:p>
                  <w:pPr>
                    <w:pStyle w:val="style0"/>
                    <w:textDirection w:val="btLr"/>
                    <w:rPr/>
                  </w:pPr>
                </w:p>
              </w:txbxContent>
            </v:textbox>
          </v:rect>
        </w:pict>
      </w:r>
    </w:p>
    <w:p>
      <w:pPr>
        <w:pStyle w:val="style62"/>
        <w:tabs>
          <w:tab w:val="left" w:leader="none" w:pos="1980"/>
          <w:tab w:val="center" w:leader="none" w:pos="4252"/>
        </w:tabs>
        <w:spacing w:after="0"/>
        <w:ind w:left="-1080"/>
        <w:jc w:val="both"/>
        <w:rPr>
          <w:rFonts w:ascii="Trebuchet MS" w:cs="Trebuchet MS" w:eastAsia="Trebuchet MS" w:hAnsi="Trebuchet MS"/>
          <w:color w:val="999999"/>
          <w:sz w:val="18"/>
          <w:szCs w:val="18"/>
          <w:u w:val="single"/>
        </w:rPr>
      </w:pPr>
      <w:r>
        <w:rPr/>
        <w:fldChar w:fldCharType="begin"/>
      </w:r>
      <w:r>
        <w:instrText xml:space="preserve"> HYPERLINK </w:instrText>
      </w:r>
      <w:r>
        <w:instrText>"</w:instrText>
      </w:r>
      <w:r>
        <w:instrText>about:blank</w:instrText>
      </w:r>
      <w:r>
        <w:instrText>"</w:instrText>
      </w:r>
      <w:r>
        <w:instrText xml:space="preserve"> </w:instrText>
      </w:r>
      <w:r>
        <w:rPr/>
        <w:fldChar w:fldCharType="separate"/>
      </w:r>
      <w:r>
        <w:rPr/>
        <w:fldChar w:fldCharType="end"/>
      </w:r>
    </w:p>
    <w:p>
      <w:pPr>
        <w:pStyle w:val="style157"/>
        <w:rPr>
          <w:rFonts w:ascii="Times New Roman" w:cs="Times New Roman" w:hAnsi="Times New Roman"/>
          <w:sz w:val="24"/>
          <w:szCs w:val="24"/>
        </w:rPr>
      </w:pPr>
    </w:p>
    <w:p>
      <w:pPr>
        <w:pStyle w:val="style157"/>
        <w:shd w:val="clear" w:color="auto" w:fill="dbe5f1"/>
        <w:jc w:val="both"/>
        <w:rPr>
          <w:rFonts w:ascii="Times New Roman" w:cs="Times New Roman" w:hAnsi="Times New Roman"/>
          <w:b/>
          <w:sz w:val="30"/>
          <w:szCs w:val="24"/>
          <w:u w:val="single"/>
        </w:rPr>
      </w:pPr>
      <w:r>
        <w:rPr>
          <w:rFonts w:ascii="Times New Roman" w:cs="Times New Roman" w:hAnsi="Times New Roman"/>
          <w:b/>
          <w:sz w:val="30"/>
          <w:szCs w:val="24"/>
          <w:u w:val="single"/>
        </w:rPr>
        <w:t>SUMMARY</w:t>
      </w:r>
    </w:p>
    <w:p>
      <w:pPr>
        <w:pStyle w:val="style157"/>
        <w:jc w:val="both"/>
        <w:rPr>
          <w:rFonts w:ascii="Times New Roman" w:cs="Times New Roman" w:hAnsi="Times New Roman"/>
          <w:sz w:val="24"/>
          <w:szCs w:val="24"/>
        </w:rPr>
      </w:pPr>
      <w:r>
        <w:rPr>
          <w:rFonts w:ascii="Times New Roman" w:cs="Times New Roman" w:hAnsi="Times New Roman"/>
          <w:sz w:val="24"/>
          <w:szCs w:val="24"/>
        </w:rPr>
        <w:t>David has over 8 years’ experience as an entrepreneur, with Ali GarbaGomaAluminium (AGG) in collaboration with Borno Aluminium Company as a roofer as well as six months’</w:t>
      </w:r>
      <w:r>
        <w:rPr>
          <w:rFonts w:ascii="Times New Roman" w:cs="Times New Roman" w:hAnsi="Times New Roman"/>
          <w:sz w:val="24"/>
          <w:szCs w:val="24"/>
        </w:rPr>
        <w:t xml:space="preserve"> work experience with gender equality peace and development center as community mobilizer. Obtained Diploma in Mathematics and Statistics from Ramat Polytechnic Maiduguri. Excellent research skills, including quantitative and qualitative research methods a</w:t>
      </w:r>
      <w:r>
        <w:rPr>
          <w:rFonts w:ascii="Times New Roman" w:cs="Times New Roman" w:hAnsi="Times New Roman"/>
          <w:sz w:val="24"/>
          <w:szCs w:val="24"/>
        </w:rPr>
        <w:t>long with data analysis skills and familiarity with data analysis software, good interpersonal and communication skills and supporting/promoting learning and action in an organizational context.</w:t>
      </w:r>
    </w:p>
    <w:p>
      <w:pPr>
        <w:pStyle w:val="style157"/>
        <w:jc w:val="both"/>
        <w:rPr>
          <w:rFonts w:ascii="Times New Roman" w:cs="Times New Roman" w:hAnsi="Times New Roman"/>
          <w:sz w:val="24"/>
          <w:szCs w:val="24"/>
        </w:rPr>
      </w:pPr>
    </w:p>
    <w:p>
      <w:pPr>
        <w:pStyle w:val="style157"/>
        <w:shd w:val="clear" w:color="auto" w:fill="dbe5f1"/>
        <w:rPr>
          <w:rFonts w:ascii="Times New Roman" w:cs="Times New Roman" w:hAnsi="Times New Roman"/>
          <w:b/>
          <w:sz w:val="24"/>
          <w:szCs w:val="24"/>
          <w:u w:val="single"/>
        </w:rPr>
      </w:pPr>
      <w:r>
        <w:rPr>
          <w:rFonts w:ascii="Times New Roman" w:cs="Times New Roman" w:hAnsi="Times New Roman"/>
          <w:b/>
          <w:sz w:val="24"/>
          <w:szCs w:val="24"/>
          <w:u w:val="single"/>
        </w:rPr>
        <w:t xml:space="preserve">OBJECTIVE: </w:t>
      </w:r>
    </w:p>
    <w:p>
      <w:pPr>
        <w:pStyle w:val="style157"/>
        <w:jc w:val="both"/>
        <w:rPr>
          <w:rFonts w:ascii="Times New Roman" w:cs="Times New Roman" w:hAnsi="Times New Roman"/>
          <w:sz w:val="24"/>
          <w:szCs w:val="24"/>
        </w:rPr>
      </w:pPr>
      <w:r>
        <w:rPr>
          <w:rFonts w:ascii="Times New Roman" w:cs="Times New Roman" w:hAnsi="Times New Roman"/>
          <w:sz w:val="24"/>
          <w:szCs w:val="24"/>
        </w:rPr>
        <w:t>To Work with the existing staffs and facilities to contribute to the best of my ability and quota, so as to improve organizational objective and achieve managerial goals and targets.</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shd w:val="clear" w:color="auto" w:fill="dbe5f1"/>
        <w:jc w:val="both"/>
        <w:rPr>
          <w:rFonts w:ascii="Times New Roman" w:cs="Times New Roman" w:hAnsi="Times New Roman"/>
          <w:b/>
          <w:sz w:val="24"/>
          <w:szCs w:val="24"/>
          <w:u w:val="single"/>
        </w:rPr>
      </w:pPr>
      <w:r>
        <w:rPr>
          <w:rFonts w:ascii="Times New Roman" w:cs="Times New Roman" w:hAnsi="Times New Roman"/>
          <w:b/>
          <w:sz w:val="24"/>
          <w:szCs w:val="24"/>
          <w:u w:val="single"/>
        </w:rPr>
        <w:t>WORK   EXPERIENCE</w:t>
      </w:r>
    </w:p>
    <w:p>
      <w:pPr>
        <w:pStyle w:val="style157"/>
        <w:shd w:val="clear" w:color="auto" w:fill="dbe5f1"/>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r>
        <w:rPr>
          <w:rFonts w:ascii="Times New Roman" w:cs="Times New Roman" w:hAnsi="Times New Roman"/>
          <w:b/>
          <w:sz w:val="24"/>
          <w:szCs w:val="24"/>
        </w:rPr>
        <w:t>GENDER EQUALITY PEACE AND DEVELOPMENT CENTER (GEPDC)</w:t>
      </w:r>
    </w:p>
    <w:p>
      <w:pPr>
        <w:pStyle w:val="style157"/>
        <w:jc w:val="both"/>
        <w:rPr>
          <w:rFonts w:ascii="Times New Roman" w:cs="Times New Roman" w:hAnsi="Times New Roman"/>
          <w:b/>
          <w:sz w:val="24"/>
          <w:szCs w:val="24"/>
        </w:rPr>
      </w:pPr>
      <w:r>
        <w:rPr>
          <w:rFonts w:ascii="Times New Roman" w:cs="Times New Roman" w:hAnsi="Times New Roman"/>
          <w:b/>
          <w:sz w:val="24"/>
          <w:szCs w:val="24"/>
        </w:rPr>
        <w:t xml:space="preserve">Community </w:t>
      </w:r>
      <w:r>
        <w:rPr>
          <w:rFonts w:ascii="Times New Roman" w:cs="Times New Roman" w:hAnsi="Times New Roman"/>
          <w:b/>
          <w:sz w:val="24"/>
          <w:szCs w:val="24"/>
        </w:rPr>
        <w:t xml:space="preserve">Mobilizer </w:t>
      </w:r>
      <w:r>
        <w:rPr>
          <w:rFonts w:ascii="Times New Roman" w:cs="Times New Roman" w:hAnsi="Times New Roman"/>
          <w:b/>
          <w:sz w:val="24"/>
          <w:szCs w:val="24"/>
        </w:rPr>
        <w:t>/ Animator from</w:t>
      </w:r>
      <w:r>
        <w:rPr>
          <w:rFonts w:ascii="Times New Roman" w:cs="Times New Roman" w:hAnsi="Times New Roman"/>
          <w:b/>
          <w:sz w:val="24"/>
          <w:szCs w:val="24"/>
        </w:rPr>
        <w:t xml:space="preserve"> July 2019 till date.</w:t>
      </w:r>
      <w:r>
        <w:rPr>
          <w:rFonts w:ascii="Times New Roman" w:cs="Times New Roman" w:hAnsi="Times New Roman"/>
          <w:b/>
          <w:sz w:val="24"/>
          <w:szCs w:val="24"/>
        </w:rPr>
        <w:t xml:space="preserve"> </w:t>
      </w:r>
    </w:p>
    <w:p>
      <w:pPr>
        <w:pStyle w:val="style157"/>
        <w:jc w:val="both"/>
        <w:rPr>
          <w:rFonts w:ascii="Times New Roman" w:cs="Times New Roman" w:hAnsi="Times New Roman"/>
          <w:b/>
          <w:sz w:val="24"/>
          <w:szCs w:val="24"/>
        </w:rPr>
      </w:pPr>
    </w:p>
    <w:p>
      <w:pPr>
        <w:pStyle w:val="style157"/>
        <w:ind w:left="1152"/>
        <w:jc w:val="both"/>
        <w:rPr>
          <w:rFonts w:ascii="Times New Roman" w:cs="Times New Roman" w:hAnsi="Times New Roman"/>
          <w:b/>
          <w:sz w:val="24"/>
          <w:szCs w:val="24"/>
        </w:rPr>
      </w:pPr>
      <w:r>
        <w:rPr>
          <w:rFonts w:ascii="Times New Roman" w:cs="Times New Roman" w:hAnsi="Times New Roman"/>
          <w:b/>
          <w:sz w:val="24"/>
          <w:szCs w:val="24"/>
        </w:rPr>
        <w:t xml:space="preserve">Responsibilities: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Daily Coordination of the  CFS activities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Support Animators in attending to children.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Mobilizin</w:t>
      </w:r>
      <w:r>
        <w:rPr>
          <w:rFonts w:ascii="Times New Roman" w:cs="Times New Roman" w:hAnsi="Times New Roman"/>
          <w:sz w:val="24"/>
          <w:szCs w:val="24"/>
        </w:rPr>
        <w:t>g target beneficiary from</w:t>
      </w:r>
      <w:r>
        <w:rPr>
          <w:rFonts w:ascii="Times New Roman" w:cs="Times New Roman" w:hAnsi="Times New Roman"/>
          <w:sz w:val="24"/>
          <w:szCs w:val="24"/>
        </w:rPr>
        <w:t xml:space="preserve"> distribution of items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Support and facilitate Community structure meetings</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Ensure d</w:t>
      </w:r>
      <w:r>
        <w:rPr>
          <w:rFonts w:ascii="Times New Roman" w:cs="Times New Roman" w:hAnsi="Times New Roman"/>
          <w:sz w:val="24"/>
          <w:szCs w:val="24"/>
        </w:rPr>
        <w:t xml:space="preserve">ocumentation of </w:t>
      </w:r>
      <w:r>
        <w:rPr>
          <w:rFonts w:ascii="Times New Roman" w:cs="Times New Roman" w:hAnsi="Times New Roman"/>
          <w:sz w:val="24"/>
          <w:szCs w:val="24"/>
        </w:rPr>
        <w:t>new children</w:t>
      </w:r>
      <w:r>
        <w:rPr>
          <w:rFonts w:ascii="Times New Roman" w:cs="Times New Roman" w:hAnsi="Times New Roman"/>
          <w:sz w:val="24"/>
          <w:szCs w:val="24"/>
        </w:rPr>
        <w:t xml:space="preserve"> into the CFS</w:t>
      </w:r>
      <w:r>
        <w:rPr>
          <w:rFonts w:ascii="Times New Roman" w:cs="Times New Roman" w:hAnsi="Times New Roman"/>
          <w:sz w:val="24"/>
          <w:szCs w:val="24"/>
        </w:rPr>
        <w:t>.</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Suppo</w:t>
      </w:r>
      <w:r>
        <w:rPr>
          <w:rFonts w:ascii="Times New Roman" w:cs="Times New Roman" w:hAnsi="Times New Roman"/>
          <w:sz w:val="24"/>
          <w:szCs w:val="24"/>
        </w:rPr>
        <w:t xml:space="preserve">rt in the </w:t>
      </w:r>
      <w:r>
        <w:rPr>
          <w:rFonts w:ascii="Times New Roman" w:cs="Times New Roman" w:hAnsi="Times New Roman"/>
          <w:sz w:val="24"/>
          <w:szCs w:val="24"/>
        </w:rPr>
        <w:t>referring cases to other sectors</w:t>
      </w:r>
      <w:r>
        <w:rPr>
          <w:rFonts w:ascii="Times New Roman" w:cs="Times New Roman" w:hAnsi="Times New Roman"/>
          <w:sz w:val="24"/>
          <w:szCs w:val="24"/>
        </w:rPr>
        <w:t xml:space="preserve">.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Collate and compile activity  weekly </w:t>
      </w:r>
      <w:r>
        <w:rPr>
          <w:rFonts w:ascii="Times New Roman" w:cs="Times New Roman" w:hAnsi="Times New Roman"/>
          <w:sz w:val="24"/>
          <w:szCs w:val="24"/>
        </w:rPr>
        <w:t xml:space="preserve">report </w:t>
      </w:r>
    </w:p>
    <w:p>
      <w:pPr>
        <w:pStyle w:val="style157"/>
        <w:ind w:left="1152"/>
        <w:jc w:val="both"/>
        <w:rPr>
          <w:rFonts w:ascii="Times New Roman" w:cs="Times New Roman" w:hAnsi="Times New Roman"/>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bookmarkStart w:id="0" w:name="_GoBack"/>
    <w:bookmarkEnd w:id="0"/>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p>
    <w:p>
      <w:pPr>
        <w:pStyle w:val="style157"/>
        <w:jc w:val="both"/>
        <w:rPr>
          <w:rFonts w:ascii="Times New Roman" w:cs="Times New Roman" w:hAnsi="Times New Roman"/>
          <w:b/>
          <w:sz w:val="24"/>
          <w:szCs w:val="24"/>
        </w:rPr>
      </w:pPr>
      <w:r>
        <w:rPr>
          <w:rFonts w:ascii="Times New Roman" w:cs="Times New Roman" w:hAnsi="Times New Roman"/>
          <w:b/>
          <w:sz w:val="24"/>
          <w:szCs w:val="24"/>
        </w:rPr>
        <w:t xml:space="preserve">GENDER EQUALITY PEACE AND DEVELOPMENT CENTER </w:t>
      </w:r>
      <w:r>
        <w:rPr>
          <w:rFonts w:ascii="Times New Roman" w:cs="Times New Roman" w:hAnsi="Times New Roman"/>
          <w:b/>
          <w:sz w:val="24"/>
          <w:szCs w:val="24"/>
        </w:rPr>
        <w:t>(GEPDC)</w:t>
      </w:r>
    </w:p>
    <w:p>
      <w:pPr>
        <w:pStyle w:val="style157"/>
        <w:jc w:val="both"/>
        <w:rPr>
          <w:rFonts w:ascii="Times New Roman" w:cs="Times New Roman" w:hAnsi="Times New Roman"/>
          <w:b/>
          <w:sz w:val="24"/>
          <w:szCs w:val="24"/>
        </w:rPr>
      </w:pPr>
      <w:r>
        <w:rPr>
          <w:rFonts w:ascii="Times New Roman" w:cs="Times New Roman" w:hAnsi="Times New Roman"/>
          <w:b/>
          <w:sz w:val="24"/>
          <w:szCs w:val="24"/>
        </w:rPr>
        <w:t>Community Moblizer</w:t>
      </w:r>
      <w:r>
        <w:rPr>
          <w:rFonts w:ascii="Times New Roman" w:cs="Times New Roman" w:hAnsi="Times New Roman"/>
          <w:b/>
          <w:sz w:val="24"/>
          <w:szCs w:val="24"/>
        </w:rPr>
        <w:t xml:space="preserve">/ Animator </w:t>
      </w:r>
      <w:r>
        <w:rPr>
          <w:rFonts w:ascii="Times New Roman" w:cs="Times New Roman" w:hAnsi="Times New Roman"/>
          <w:b/>
          <w:sz w:val="24"/>
          <w:szCs w:val="24"/>
        </w:rPr>
        <w:t>from</w:t>
      </w:r>
      <w:r>
        <w:rPr>
          <w:rFonts w:ascii="Times New Roman" w:cs="Times New Roman" w:hAnsi="Times New Roman"/>
          <w:b/>
          <w:sz w:val="24"/>
          <w:szCs w:val="24"/>
        </w:rPr>
        <w:t xml:space="preserve"> October 2016- July </w:t>
      </w:r>
      <w:r>
        <w:rPr>
          <w:rFonts w:ascii="Times New Roman" w:cs="Times New Roman" w:hAnsi="Times New Roman"/>
          <w:b/>
          <w:sz w:val="24"/>
          <w:szCs w:val="24"/>
        </w:rPr>
        <w:t>2019</w:t>
      </w:r>
      <w:r>
        <w:rPr>
          <w:rFonts w:ascii="Times New Roman" w:cs="Times New Roman" w:hAnsi="Times New Roman"/>
          <w:b/>
          <w:sz w:val="24"/>
          <w:szCs w:val="24"/>
        </w:rPr>
        <w:t xml:space="preserve"> </w:t>
      </w:r>
    </w:p>
    <w:p>
      <w:pPr>
        <w:pStyle w:val="style157"/>
        <w:jc w:val="both"/>
        <w:rPr>
          <w:rFonts w:ascii="Times New Roman" w:cs="Times New Roman" w:hAnsi="Times New Roman"/>
          <w:b/>
          <w:sz w:val="24"/>
          <w:szCs w:val="24"/>
        </w:rPr>
      </w:pPr>
    </w:p>
    <w:p>
      <w:pPr>
        <w:pStyle w:val="style157"/>
        <w:ind w:left="1152"/>
        <w:jc w:val="both"/>
        <w:rPr>
          <w:rFonts w:ascii="Times New Roman" w:cs="Times New Roman" w:hAnsi="Times New Roman"/>
          <w:b/>
          <w:sz w:val="24"/>
          <w:szCs w:val="24"/>
        </w:rPr>
      </w:pPr>
      <w:r>
        <w:rPr>
          <w:rFonts w:ascii="Times New Roman" w:cs="Times New Roman" w:hAnsi="Times New Roman"/>
          <w:b/>
          <w:sz w:val="24"/>
          <w:szCs w:val="24"/>
        </w:rPr>
        <w:t xml:space="preserve">Responsibilities: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Mobilizing target beneficiary from onward distribution of items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Coordinating the beneficiaries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Coordinating children during Child Friendly Space (CFS)</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Documentation of separated an</w:t>
      </w:r>
      <w:r>
        <w:rPr>
          <w:rFonts w:ascii="Times New Roman" w:cs="Times New Roman" w:hAnsi="Times New Roman"/>
          <w:sz w:val="24"/>
          <w:szCs w:val="24"/>
        </w:rPr>
        <w:t>d unaccompanied children according to the standard family tracing and</w:t>
      </w:r>
      <w:r>
        <w:rPr>
          <w:rFonts w:ascii="Times New Roman" w:cs="Times New Roman" w:hAnsi="Times New Roman"/>
          <w:sz w:val="24"/>
          <w:szCs w:val="24"/>
        </w:rPr>
        <w:t xml:space="preserve"> reunification procedure and in line with save the children’s child safe guarding policy</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Support in the referral f malnourish cases from support group to health facilities.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Provide couns</w:t>
      </w:r>
      <w:r>
        <w:rPr>
          <w:rFonts w:ascii="Times New Roman" w:cs="Times New Roman" w:hAnsi="Times New Roman"/>
          <w:sz w:val="24"/>
          <w:szCs w:val="24"/>
        </w:rPr>
        <w:t>elling to caregivers of children with moderate acute malnutrition</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 xml:space="preserve">Collate and compile program monthly data report </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Working closely with the FSL officer timely implementation in FSL activities</w:t>
      </w:r>
    </w:p>
    <w:p>
      <w:pPr>
        <w:pStyle w:val="style157"/>
        <w:numPr>
          <w:ilvl w:val="0"/>
          <w:numId w:val="2"/>
        </w:numPr>
        <w:ind w:left="1152"/>
        <w:jc w:val="both"/>
        <w:rPr>
          <w:rFonts w:ascii="Times New Roman" w:cs="Times New Roman" w:hAnsi="Times New Roman"/>
          <w:sz w:val="24"/>
          <w:szCs w:val="24"/>
        </w:rPr>
      </w:pPr>
      <w:r>
        <w:rPr>
          <w:rFonts w:ascii="Times New Roman" w:cs="Times New Roman" w:hAnsi="Times New Roman"/>
          <w:sz w:val="24"/>
          <w:szCs w:val="24"/>
        </w:rPr>
        <w:t>Assist the FSL team in giving supportive supervision to communit</w:t>
      </w:r>
      <w:r>
        <w:rPr>
          <w:rFonts w:ascii="Times New Roman" w:cs="Times New Roman" w:hAnsi="Times New Roman"/>
          <w:sz w:val="24"/>
          <w:szCs w:val="24"/>
        </w:rPr>
        <w:t xml:space="preserve">y volunteers </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jc w:val="both"/>
        <w:rPr>
          <w:rFonts w:ascii="Times New Roman" w:cs="Times New Roman" w:hAnsi="Times New Roman"/>
          <w:sz w:val="24"/>
          <w:szCs w:val="24"/>
        </w:rPr>
      </w:pPr>
    </w:p>
    <w:p>
      <w:pPr>
        <w:pStyle w:val="style157"/>
        <w:ind w:left="1152"/>
        <w:jc w:val="both"/>
        <w:rPr>
          <w:rFonts w:ascii="Times New Roman" w:cs="Times New Roman" w:hAnsi="Times New Roman"/>
          <w:sz w:val="24"/>
          <w:szCs w:val="24"/>
        </w:rPr>
      </w:pPr>
    </w:p>
    <w:p>
      <w:pPr>
        <w:pStyle w:val="style157"/>
        <w:shd w:val="clear" w:color="auto" w:fill="dbe5f1"/>
        <w:jc w:val="both"/>
        <w:rPr>
          <w:rFonts w:ascii="Times New Roman" w:cs="Times New Roman" w:hAnsi="Times New Roman"/>
          <w:b/>
          <w:sz w:val="24"/>
          <w:szCs w:val="24"/>
          <w:u w:val="single"/>
        </w:rPr>
      </w:pPr>
      <w:r>
        <w:rPr>
          <w:rFonts w:ascii="Times New Roman" w:cs="Times New Roman" w:hAnsi="Times New Roman"/>
          <w:b/>
          <w:sz w:val="24"/>
          <w:szCs w:val="24"/>
          <w:u w:val="single"/>
        </w:rPr>
        <w:t>EDUCATION ATTENDED WITH DATES:</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Ramat Polytechnic Maiduguri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2011-2013</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Brigadier Maimalari Day Secondary School, Maiduguri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2008-2014</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Army Children School 1 Maiduguri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2001-2007 </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r>
        <w:rPr>
          <w:rFonts w:ascii="Times New Roman" w:cs="Times New Roman" w:hAnsi="Times New Roman"/>
          <w:b/>
          <w:sz w:val="24"/>
          <w:szCs w:val="24"/>
          <w:u w:val="single"/>
        </w:rPr>
        <w:t>QUALIFICATION OBTAINED WITH DATES:</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Diploma in Mathem</w:t>
      </w:r>
      <w:r>
        <w:rPr>
          <w:rFonts w:ascii="Times New Roman" w:cs="Times New Roman" w:hAnsi="Times New Roman"/>
          <w:sz w:val="24"/>
          <w:szCs w:val="24"/>
        </w:rPr>
        <w:t xml:space="preserve">atics and Statistics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2013</w:t>
      </w:r>
      <w:r>
        <w:rPr>
          <w:rFonts w:ascii="Times New Roman" w:cs="Times New Roman" w:hAnsi="Times New Roman"/>
          <w:sz w:val="24"/>
          <w:szCs w:val="24"/>
        </w:rPr>
        <w:tab/>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Senior Secondary School Certificate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2014</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First School Leaving Certificate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2007</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UNPUBLISHED ARTICLES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Correlation and regression analysis on cases of diarrhea in-patient and dead in Maiduguri </w:t>
      </w:r>
    </w:p>
    <w:p>
      <w:pPr>
        <w:pStyle w:val="style157"/>
        <w:jc w:val="both"/>
        <w:rPr>
          <w:rFonts w:ascii="Times New Roman" w:cs="Times New Roman" w:hAnsi="Times New Roman"/>
          <w:b/>
          <w:sz w:val="24"/>
          <w:szCs w:val="24"/>
          <w:u w:val="single"/>
        </w:rPr>
      </w:pPr>
    </w:p>
    <w:p>
      <w:pPr>
        <w:pStyle w:val="style157"/>
        <w:shd w:val="clear" w:color="auto" w:fill="dbe5f1"/>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TRAINING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Cholera prevention and control organize by save the children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Child safeguard policy organize save the children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Child protection organizes by save the children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Child development in emergency organize by plan international</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Life skills  organize by save th</w:t>
      </w:r>
      <w:r>
        <w:rPr>
          <w:rFonts w:ascii="Times New Roman" w:cs="Times New Roman" w:hAnsi="Times New Roman"/>
          <w:sz w:val="24"/>
          <w:szCs w:val="24"/>
        </w:rPr>
        <w:t xml:space="preserve">e children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Security Training organize by Mines Advisory Group (MAG)</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SKILLS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Good computer skills, excellent with Microsoft Word, Microsoft Excel Microsoft Power Point</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Ability to work and produce excellent result under pressure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Self-motivated and driven</w:t>
      </w:r>
      <w:r>
        <w:rPr>
          <w:rFonts w:ascii="Times New Roman" w:cs="Times New Roman" w:hAnsi="Times New Roman"/>
          <w:sz w:val="24"/>
          <w:szCs w:val="24"/>
        </w:rPr>
        <w:t xml:space="preserve"> personnel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Excellent thinker, quick leaner and teachers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Ability to disseminate and transfer information </w:t>
      </w:r>
    </w:p>
    <w:p>
      <w:pPr>
        <w:pStyle w:val="style157"/>
        <w:numPr>
          <w:ilvl w:val="0"/>
          <w:numId w:val="2"/>
        </w:numPr>
        <w:jc w:val="both"/>
        <w:rPr>
          <w:rFonts w:ascii="Times New Roman" w:cs="Times New Roman" w:hAnsi="Times New Roman"/>
          <w:sz w:val="24"/>
          <w:szCs w:val="24"/>
        </w:rPr>
      </w:pPr>
      <w:r>
        <w:rPr>
          <w:rFonts w:ascii="Times New Roman" w:cs="Times New Roman" w:hAnsi="Times New Roman"/>
          <w:sz w:val="24"/>
          <w:szCs w:val="24"/>
        </w:rPr>
        <w:t xml:space="preserve">Good interpersonal relationship in both formal and non-formal setting </w:t>
      </w:r>
    </w:p>
    <w:p>
      <w:pPr>
        <w:pStyle w:val="style157"/>
        <w:jc w:val="both"/>
        <w:rPr>
          <w:rFonts w:ascii="Times New Roman" w:cs="Times New Roman" w:hAnsi="Times New Roman"/>
          <w:sz w:val="24"/>
          <w:szCs w:val="24"/>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p>
    <w:p>
      <w:pPr>
        <w:pStyle w:val="style157"/>
        <w:jc w:val="both"/>
        <w:rPr>
          <w:rFonts w:ascii="Times New Roman" w:cs="Times New Roman" w:hAnsi="Times New Roman"/>
          <w:b/>
          <w:sz w:val="24"/>
          <w:szCs w:val="24"/>
          <w:u w:val="single"/>
        </w:rPr>
      </w:pPr>
      <w:r>
        <w:rPr>
          <w:rFonts w:ascii="Times New Roman" w:cs="Times New Roman" w:hAnsi="Times New Roman"/>
          <w:b/>
          <w:sz w:val="24"/>
          <w:szCs w:val="24"/>
          <w:u w:val="single"/>
        </w:rPr>
        <w:t xml:space="preserve">REFEREES: </w:t>
      </w:r>
    </w:p>
    <w:p>
      <w:pPr>
        <w:pStyle w:val="style157"/>
        <w:numPr>
          <w:ilvl w:val="0"/>
          <w:numId w:val="2"/>
        </w:numPr>
        <w:jc w:val="both"/>
        <w:rPr>
          <w:rFonts w:ascii="Times New Roman" w:cs="Times New Roman" w:hAnsi="Times New Roman"/>
          <w:b/>
          <w:sz w:val="24"/>
          <w:szCs w:val="24"/>
        </w:rPr>
      </w:pPr>
      <w:r>
        <w:rPr>
          <w:rFonts w:ascii="Times New Roman" w:cs="Times New Roman" w:hAnsi="Times New Roman"/>
          <w:b/>
          <w:sz w:val="24"/>
          <w:szCs w:val="24"/>
        </w:rPr>
        <w:t>EMMAUEL ALI GABRIEL</w:t>
      </w:r>
    </w:p>
    <w:p>
      <w:pPr>
        <w:pStyle w:val="style157"/>
        <w:ind w:left="497"/>
        <w:jc w:val="both"/>
        <w:rPr>
          <w:rFonts w:ascii="Times New Roman" w:cs="Times New Roman" w:hAnsi="Times New Roman"/>
          <w:sz w:val="24"/>
          <w:szCs w:val="24"/>
        </w:rPr>
      </w:pPr>
      <w:r>
        <w:rPr>
          <w:rFonts w:ascii="Times New Roman" w:cs="Times New Roman" w:hAnsi="Times New Roman"/>
          <w:sz w:val="24"/>
          <w:szCs w:val="24"/>
        </w:rPr>
        <w:t xml:space="preserve">Child Protection </w:t>
      </w:r>
      <w:r>
        <w:rPr>
          <w:rFonts w:ascii="Times New Roman" w:cs="Times New Roman" w:hAnsi="Times New Roman"/>
          <w:sz w:val="24"/>
          <w:szCs w:val="24"/>
        </w:rPr>
        <w:t xml:space="preserve">in Emergency </w:t>
      </w:r>
      <w:r>
        <w:rPr>
          <w:rFonts w:ascii="Times New Roman" w:cs="Times New Roman" w:hAnsi="Times New Roman"/>
          <w:sz w:val="24"/>
          <w:szCs w:val="24"/>
        </w:rPr>
        <w:t xml:space="preserve">Officer </w:t>
      </w:r>
    </w:p>
    <w:p>
      <w:pPr>
        <w:pStyle w:val="style157"/>
        <w:ind w:left="497"/>
        <w:jc w:val="both"/>
        <w:rPr>
          <w:rFonts w:ascii="Times New Roman" w:cs="Times New Roman" w:hAnsi="Times New Roman"/>
          <w:sz w:val="24"/>
          <w:szCs w:val="24"/>
        </w:rPr>
      </w:pPr>
      <w:r>
        <w:rPr>
          <w:rFonts w:ascii="Times New Roman" w:cs="Times New Roman" w:hAnsi="Times New Roman"/>
          <w:sz w:val="24"/>
          <w:szCs w:val="24"/>
        </w:rPr>
        <w:t>Save the Children International (SCI</w:t>
      </w:r>
    </w:p>
    <w:p>
      <w:pPr>
        <w:pStyle w:val="style157"/>
        <w:ind w:left="497"/>
        <w:jc w:val="both"/>
        <w:rPr>
          <w:rFonts w:ascii="Times New Roman" w:cs="Times New Roman" w:hAnsi="Times New Roman"/>
          <w:sz w:val="24"/>
          <w:szCs w:val="24"/>
        </w:rPr>
      </w:pPr>
      <w:r>
        <w:rPr>
          <w:rFonts w:ascii="Times New Roman" w:cs="Times New Roman" w:hAnsi="Times New Roman"/>
          <w:sz w:val="24"/>
          <w:szCs w:val="24"/>
        </w:rPr>
        <w:t xml:space="preserve">Email: </w:t>
      </w:r>
      <w:r>
        <w:rPr/>
        <w:fldChar w:fldCharType="begin"/>
      </w:r>
      <w:r>
        <w:instrText xml:space="preserve"> HYPERLINK </w:instrText>
      </w:r>
      <w:r>
        <w:instrText>"</w:instrText>
      </w:r>
      <w:r>
        <w:instrText>mailto:Ali.Gabriel@savethechildren.com</w:instrText>
      </w:r>
      <w:r>
        <w:instrText>"</w:instrText>
      </w:r>
      <w:r>
        <w:instrText xml:space="preserve"> </w:instrText>
      </w:r>
      <w:r>
        <w:rPr/>
        <w:fldChar w:fldCharType="separate"/>
      </w:r>
      <w:r>
        <w:rPr>
          <w:rStyle w:val="style85"/>
          <w:rFonts w:ascii="Times New Roman" w:cs="Times New Roman" w:hAnsi="Times New Roman"/>
          <w:sz w:val="24"/>
          <w:szCs w:val="24"/>
        </w:rPr>
        <w:t>Ali.Gabriel@savethechildren.com</w:t>
      </w:r>
      <w:r>
        <w:rPr/>
        <w:fldChar w:fldCharType="end"/>
      </w:r>
      <w:r>
        <w:rPr>
          <w:rFonts w:ascii="Times New Roman" w:cs="Times New Roman" w:hAnsi="Times New Roman"/>
          <w:sz w:val="24"/>
          <w:szCs w:val="24"/>
        </w:rPr>
        <w:t xml:space="preserve"> </w:t>
      </w:r>
    </w:p>
    <w:p>
      <w:pPr>
        <w:pStyle w:val="style157"/>
        <w:ind w:left="497"/>
        <w:jc w:val="both"/>
        <w:rPr>
          <w:rFonts w:ascii="Times New Roman" w:cs="Times New Roman" w:hAnsi="Times New Roman"/>
          <w:sz w:val="24"/>
          <w:szCs w:val="24"/>
        </w:rPr>
      </w:pPr>
      <w:r>
        <w:rPr>
          <w:rFonts w:ascii="Times New Roman" w:cs="Times New Roman" w:hAnsi="Times New Roman"/>
          <w:sz w:val="24"/>
          <w:szCs w:val="24"/>
        </w:rPr>
        <w:t xml:space="preserve">Phone Number: 08133321148 </w:t>
      </w:r>
    </w:p>
    <w:p>
      <w:pPr>
        <w:pStyle w:val="style157"/>
        <w:jc w:val="both"/>
        <w:rPr>
          <w:rFonts w:ascii="Times New Roman" w:cs="Times New Roman" w:hAnsi="Times New Roman"/>
          <w:sz w:val="24"/>
          <w:szCs w:val="24"/>
        </w:rPr>
      </w:pPr>
    </w:p>
    <w:p>
      <w:pPr>
        <w:pStyle w:val="style157"/>
        <w:numPr>
          <w:ilvl w:val="0"/>
          <w:numId w:val="2"/>
        </w:numPr>
        <w:jc w:val="both"/>
        <w:rPr>
          <w:rFonts w:ascii="Times New Roman" w:cs="Times New Roman" w:hAnsi="Times New Roman"/>
          <w:b/>
          <w:sz w:val="24"/>
          <w:szCs w:val="24"/>
        </w:rPr>
      </w:pPr>
      <w:r>
        <w:rPr>
          <w:rFonts w:ascii="Times New Roman" w:cs="Times New Roman" w:hAnsi="Times New Roman"/>
          <w:b/>
          <w:sz w:val="24"/>
          <w:szCs w:val="24"/>
        </w:rPr>
        <w:t>John AugustineOkpe</w:t>
      </w:r>
    </w:p>
    <w:p>
      <w:pPr>
        <w:pStyle w:val="style157"/>
        <w:ind w:left="857"/>
        <w:jc w:val="both"/>
        <w:rPr>
          <w:rFonts w:ascii="Times New Roman" w:cs="Times New Roman" w:hAnsi="Times New Roman"/>
          <w:sz w:val="24"/>
          <w:szCs w:val="24"/>
        </w:rPr>
      </w:pPr>
      <w:r>
        <w:rPr>
          <w:rFonts w:ascii="Times New Roman" w:cs="Times New Roman" w:hAnsi="Times New Roman"/>
          <w:sz w:val="24"/>
          <w:szCs w:val="24"/>
        </w:rPr>
        <w:t>Child Protection Emergency Officer/Security Focal Person GEPaDC</w:t>
      </w:r>
    </w:p>
    <w:p>
      <w:pPr>
        <w:pStyle w:val="style157"/>
        <w:ind w:left="857"/>
        <w:jc w:val="both"/>
        <w:rPr>
          <w:rFonts w:ascii="Times New Roman" w:cs="Times New Roman" w:hAnsi="Times New Roman"/>
          <w:sz w:val="24"/>
          <w:szCs w:val="24"/>
        </w:rPr>
      </w:pPr>
      <w:r>
        <w:rPr>
          <w:rFonts w:ascii="Times New Roman" w:cs="Times New Roman" w:hAnsi="Times New Roman"/>
          <w:sz w:val="24"/>
          <w:szCs w:val="24"/>
        </w:rPr>
        <w:t xml:space="preserve">Email: </w:t>
      </w:r>
      <w:r>
        <w:rPr/>
        <w:fldChar w:fldCharType="begin"/>
      </w:r>
      <w:r>
        <w:instrText xml:space="preserve"> HYPERLINK </w:instrText>
      </w:r>
      <w:r>
        <w:instrText>"</w:instrText>
      </w:r>
      <w:r>
        <w:instrText>mailto:johnjamesokpe1@gmail.com</w:instrText>
      </w:r>
      <w:r>
        <w:instrText>"</w:instrText>
      </w:r>
      <w:r>
        <w:instrText xml:space="preserve"> </w:instrText>
      </w:r>
      <w:r>
        <w:rPr/>
        <w:fldChar w:fldCharType="separate"/>
      </w:r>
      <w:r>
        <w:rPr>
          <w:rStyle w:val="style85"/>
          <w:rFonts w:ascii="Times New Roman" w:cs="Times New Roman" w:hAnsi="Times New Roman"/>
          <w:sz w:val="24"/>
          <w:szCs w:val="24"/>
        </w:rPr>
        <w:t>johnjamesokpe1@gmail.com</w:t>
      </w:r>
      <w:r>
        <w:rPr/>
        <w:fldChar w:fldCharType="end"/>
      </w:r>
    </w:p>
    <w:p>
      <w:pPr>
        <w:pStyle w:val="style157"/>
        <w:ind w:left="857"/>
        <w:jc w:val="both"/>
        <w:rPr>
          <w:rFonts w:ascii="Times New Roman" w:cs="Times New Roman" w:hAnsi="Times New Roman"/>
          <w:sz w:val="24"/>
          <w:szCs w:val="24"/>
        </w:rPr>
      </w:pPr>
      <w:r>
        <w:rPr>
          <w:rFonts w:ascii="Times New Roman" w:cs="Times New Roman" w:hAnsi="Times New Roman"/>
          <w:sz w:val="24"/>
          <w:szCs w:val="24"/>
        </w:rPr>
        <w:t>Phone: 07035944269</w:t>
      </w:r>
    </w:p>
    <w:p>
      <w:pPr>
        <w:pStyle w:val="style157"/>
        <w:jc w:val="both"/>
        <w:rPr>
          <w:rFonts w:ascii="Times New Roman" w:cs="Times New Roman" w:hAnsi="Times New Roman"/>
          <w:sz w:val="24"/>
          <w:szCs w:val="24"/>
        </w:rPr>
      </w:pPr>
    </w:p>
    <w:p>
      <w:pPr>
        <w:pStyle w:val="style157"/>
        <w:rPr>
          <w:rFonts w:ascii="Times New Roman" w:cs="Times New Roman" w:hAnsi="Times New Roman"/>
          <w:sz w:val="28"/>
          <w:szCs w:val="32"/>
        </w:rPr>
      </w:pPr>
    </w:p>
    <w:sectPr>
      <w:pgSz w:w="12240" w:h="15840" w:orient="portrait"/>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Segoe UI">
    <w:altName w:val="Segoe UI"/>
    <w:panose1 w:val="020b0502040000020203"/>
    <w:charset w:val="00"/>
    <w:family w:val="swiss"/>
    <w:pitch w:val="variable"/>
    <w:sig w:usb0="00000003" w:usb1="00000000" w:usb2="00000000" w:usb3="00000000" w:csb0="00000001" w:csb1="00000000"/>
  </w:font>
  <w:font w:name="Trebuchet MS">
    <w:altName w:val="Trebuchet MS"/>
    <w:panose1 w:val="020b0603020000020204"/>
    <w:charset w:val="00"/>
    <w:family w:val="swiss"/>
    <w:pitch w:val="variable"/>
    <w:sig w:usb0="00000287" w:usb1="00000003"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F9AFA8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43B608C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92FC579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C4AECA7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cs="Courier New" w:hAnsi="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cs="Courier New" w:hAnsi="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cs="Courier New" w:hAnsi="Courier New" w:hint="default"/>
      </w:rPr>
    </w:lvl>
    <w:lvl w:ilvl="8" w:tplc="04090005" w:tentative="1">
      <w:start w:val="1"/>
      <w:numFmt w:val="bullet"/>
      <w:lvlText w:val=""/>
      <w:lvlJc w:val="left"/>
      <w:pPr>
        <w:ind w:left="661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pPr>
      <w:spacing w:after="0" w:lineRule="auto" w:line="240"/>
    </w:pPr>
    <w:rPr/>
  </w:style>
  <w:style w:type="character" w:styleId="style85">
    <w:name w:val="Hyperlink"/>
    <w:basedOn w:val="style65"/>
    <w:next w:val="style85"/>
    <w:uiPriority w:val="99"/>
    <w:rPr>
      <w:color w:val="0563c1"/>
      <w:u w:val="single"/>
    </w:r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 w:type="paragraph" w:styleId="style179">
    <w:name w:val="List Paragraph"/>
    <w:basedOn w:val="style0"/>
    <w:next w:val="style179"/>
    <w:qFormat/>
    <w:uiPriority w:val="34"/>
    <w:pPr>
      <w:ind w:left="720"/>
      <w:contextualSpacing/>
    </w:pPr>
    <w:rPr/>
  </w:style>
  <w:style w:type="paragraph" w:customStyle="1" w:styleId="style4098">
    <w:name w:val="Normal1"/>
    <w:next w:val="style4098"/>
    <w:pPr>
      <w:spacing w:after="0" w:lineRule="auto" w:line="240"/>
    </w:pPr>
    <w:rPr>
      <w:rFonts w:ascii="Times New Roman" w:cs="Times New Roman" w:eastAsia="Times New Roman" w:hAnsi="Times New Roman"/>
      <w:color w:val="000000"/>
      <w:sz w:val="24"/>
      <w:szCs w:val="24"/>
    </w:rPr>
  </w:style>
  <w:style w:type="paragraph" w:styleId="style62">
    <w:name w:val="Title"/>
    <w:basedOn w:val="style4098"/>
    <w:next w:val="style4098"/>
    <w:link w:val="style12350"/>
    <w:pPr>
      <w:keepNext/>
      <w:keepLines/>
      <w:spacing w:after="200"/>
      <w:jc w:val="center"/>
    </w:pPr>
    <w:rPr>
      <w:b/>
      <w:sz w:val="22"/>
      <w:szCs w:val="22"/>
    </w:rPr>
  </w:style>
  <w:style w:type="character" w:customStyle="1" w:styleId="style12350">
    <w:name w:val="Title Char"/>
    <w:basedOn w:val="style65"/>
    <w:next w:val="style12350"/>
    <w:link w:val="style62"/>
    <w:rPr>
      <w:rFonts w:ascii="Times New Roman" w:cs="Times New Roman" w:eastAsia="Times New Roman" w:hAnsi="Times New Roman"/>
      <w:b/>
      <w:color w:val="00000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Words>500</Words>
  <Characters>3206</Characters>
  <Application>Kingsoft Office Writer</Application>
  <DocSecurity>0</DocSecurity>
  <Paragraphs>121</Paragraphs>
  <ScaleCrop>false</ScaleCrop>
  <Company>Hewlett-Packard Company</Company>
  <LinksUpToDate>false</LinksUpToDate>
  <CharactersWithSpaces>3705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2019-11-01T19:33:00Z</dcterms:created>
  <dc:creator>user</dc:creator>
  <lastModifiedBy>Kingsoft Office</lastModifiedBy>
  <lastPrinted>2008-07-17T09:32:00Z</lastPrinted>
  <dcterms:modified xsi:type="dcterms:W3CDTF">2020-07-21T14:20:47Z</dcterms:modified>
  <revision>11</revision>
</coreProperties>
</file>